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5A0A" w14:textId="0D034FC3" w:rsidR="000402FC" w:rsidRDefault="000402FC" w:rsidP="000402FC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C3272E">
        <w:rPr>
          <w:b/>
          <w:color w:val="FEB837"/>
          <w:sz w:val="32"/>
          <w:szCs w:val="32"/>
        </w:rPr>
        <w:t>Nieuwsbrief W</w:t>
      </w:r>
      <w:r>
        <w:rPr>
          <w:b/>
          <w:color w:val="FEB837"/>
          <w:sz w:val="32"/>
          <w:szCs w:val="32"/>
        </w:rPr>
        <w:t xml:space="preserve">oonzorghuis ‘t Heuverveld </w:t>
      </w:r>
      <w:r w:rsidRPr="00F72F6E">
        <w:rPr>
          <w:b/>
          <w:color w:val="FEB837"/>
          <w:sz w:val="32"/>
          <w:szCs w:val="32"/>
        </w:rPr>
        <w:t>–</w:t>
      </w:r>
      <w:r>
        <w:rPr>
          <w:b/>
          <w:color w:val="FEB837"/>
          <w:sz w:val="32"/>
          <w:szCs w:val="32"/>
        </w:rPr>
        <w:t xml:space="preserve"> 2</w:t>
      </w:r>
      <w:r w:rsidR="00D725FC">
        <w:rPr>
          <w:b/>
          <w:color w:val="FEB837"/>
          <w:sz w:val="32"/>
          <w:szCs w:val="32"/>
        </w:rPr>
        <w:t>2</w:t>
      </w:r>
      <w:r>
        <w:rPr>
          <w:b/>
          <w:color w:val="FEB837"/>
          <w:sz w:val="32"/>
          <w:szCs w:val="32"/>
        </w:rPr>
        <w:t xml:space="preserve"> maart 2023</w:t>
      </w:r>
    </w:p>
    <w:p w14:paraId="39A91F41" w14:textId="77777777" w:rsidR="000402FC" w:rsidRPr="00C3272E" w:rsidRDefault="000402FC" w:rsidP="000402FC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C3272E">
        <w:rPr>
          <w:b/>
          <w:color w:val="FEB837"/>
          <w:sz w:val="32"/>
          <w:szCs w:val="32"/>
        </w:rPr>
        <w:t xml:space="preserve">        </w:t>
      </w:r>
    </w:p>
    <w:p w14:paraId="2820D07D" w14:textId="77777777" w:rsidR="000402FC" w:rsidRDefault="000402FC" w:rsidP="000402F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14:paraId="0DEB1704" w14:textId="4A3589DB" w:rsidR="000402FC" w:rsidRPr="001557D4" w:rsidRDefault="000402FC" w:rsidP="000402F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1557D4">
        <w:rPr>
          <w:rFonts w:cstheme="minorHAnsi"/>
          <w:sz w:val="24"/>
          <w:szCs w:val="24"/>
        </w:rPr>
        <w:t>Beste bewoner, familie, mantelzorger</w:t>
      </w:r>
      <w:r>
        <w:rPr>
          <w:rFonts w:cstheme="minorHAnsi"/>
          <w:sz w:val="24"/>
          <w:szCs w:val="24"/>
        </w:rPr>
        <w:t xml:space="preserve"> en medewerker</w:t>
      </w:r>
      <w:r w:rsidR="00965A7B">
        <w:rPr>
          <w:rFonts w:cstheme="minorHAnsi"/>
          <w:sz w:val="24"/>
          <w:szCs w:val="24"/>
        </w:rPr>
        <w:t>s,</w:t>
      </w:r>
    </w:p>
    <w:p w14:paraId="0EDEB27F" w14:textId="77777777" w:rsidR="000402FC" w:rsidRPr="001557D4" w:rsidRDefault="000402FC" w:rsidP="000402F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14:paraId="4ED3E1BD" w14:textId="77777777" w:rsidR="000402FC" w:rsidRDefault="000402FC" w:rsidP="000402FC">
      <w:pPr>
        <w:rPr>
          <w:rFonts w:cstheme="minorHAnsi"/>
          <w:b/>
          <w:color w:val="538135" w:themeColor="accent6" w:themeShade="BF"/>
          <w:sz w:val="24"/>
          <w:szCs w:val="24"/>
        </w:rPr>
      </w:pPr>
      <w:r>
        <w:rPr>
          <w:rFonts w:cstheme="minorHAnsi"/>
          <w:b/>
          <w:color w:val="538135" w:themeColor="accent6" w:themeShade="BF"/>
          <w:sz w:val="24"/>
          <w:szCs w:val="24"/>
        </w:rPr>
        <w:t>COVID 19</w:t>
      </w:r>
    </w:p>
    <w:p w14:paraId="5958466F" w14:textId="669B2438" w:rsidR="000402FC" w:rsidRPr="000402FC" w:rsidRDefault="000402FC" w:rsidP="000402FC">
      <w:pPr>
        <w:rPr>
          <w:rFonts w:cstheme="minorHAnsi"/>
          <w:bCs/>
          <w:sz w:val="24"/>
          <w:szCs w:val="24"/>
        </w:rPr>
      </w:pPr>
      <w:r w:rsidRPr="000402FC">
        <w:rPr>
          <w:rFonts w:cstheme="minorHAnsi"/>
          <w:bCs/>
          <w:sz w:val="24"/>
          <w:szCs w:val="24"/>
        </w:rPr>
        <w:t xml:space="preserve">In WZH ’ t Heuverveld </w:t>
      </w:r>
      <w:r w:rsidR="00FA573A">
        <w:rPr>
          <w:rFonts w:cstheme="minorHAnsi"/>
          <w:bCs/>
          <w:sz w:val="24"/>
          <w:szCs w:val="24"/>
        </w:rPr>
        <w:t xml:space="preserve">is er </w:t>
      </w:r>
      <w:r w:rsidRPr="000402FC">
        <w:rPr>
          <w:rFonts w:cstheme="minorHAnsi"/>
          <w:bCs/>
          <w:sz w:val="24"/>
          <w:szCs w:val="24"/>
        </w:rPr>
        <w:t xml:space="preserve"> een beperkte uitb</w:t>
      </w:r>
      <w:r w:rsidR="00FA573A">
        <w:rPr>
          <w:rFonts w:cstheme="minorHAnsi"/>
          <w:bCs/>
          <w:sz w:val="24"/>
          <w:szCs w:val="24"/>
        </w:rPr>
        <w:t>raa</w:t>
      </w:r>
      <w:r w:rsidRPr="000402FC">
        <w:rPr>
          <w:rFonts w:cstheme="minorHAnsi"/>
          <w:bCs/>
          <w:sz w:val="24"/>
          <w:szCs w:val="24"/>
        </w:rPr>
        <w:t xml:space="preserve">k van Covid-19. Bewoners die </w:t>
      </w:r>
      <w:r w:rsidR="00FA573A">
        <w:rPr>
          <w:rFonts w:cstheme="minorHAnsi"/>
          <w:bCs/>
          <w:sz w:val="24"/>
          <w:szCs w:val="24"/>
        </w:rPr>
        <w:t xml:space="preserve">symptomen vertonen, </w:t>
      </w:r>
      <w:r w:rsidRPr="000402FC">
        <w:rPr>
          <w:rFonts w:cstheme="minorHAnsi"/>
          <w:bCs/>
          <w:sz w:val="24"/>
          <w:szCs w:val="24"/>
        </w:rPr>
        <w:t>zullen om die reden laagdrempelig getest worden met PCR test. De maatregelen kunnen in afwachting van de resultaten op ieder moment nog aangepast worden.</w:t>
      </w:r>
    </w:p>
    <w:p w14:paraId="64321A72" w14:textId="77777777" w:rsidR="000402FC" w:rsidRDefault="000402FC" w:rsidP="000402FC">
      <w:pPr>
        <w:rPr>
          <w:rFonts w:cstheme="minorHAnsi"/>
          <w:b/>
          <w:color w:val="538135" w:themeColor="accent6" w:themeShade="BF"/>
          <w:sz w:val="24"/>
          <w:szCs w:val="24"/>
        </w:rPr>
      </w:pPr>
      <w:r>
        <w:rPr>
          <w:rFonts w:cstheme="minorHAnsi"/>
          <w:b/>
          <w:color w:val="538135" w:themeColor="accent6" w:themeShade="BF"/>
          <w:sz w:val="24"/>
          <w:szCs w:val="24"/>
        </w:rPr>
        <w:t>Bezoek</w:t>
      </w:r>
    </w:p>
    <w:p w14:paraId="558E7147" w14:textId="624B2C41" w:rsidR="00CE76E4" w:rsidRDefault="000402FC" w:rsidP="000402FC">
      <w:pPr>
        <w:rPr>
          <w:rFonts w:cstheme="minorHAnsi"/>
          <w:bCs/>
          <w:sz w:val="24"/>
          <w:szCs w:val="24"/>
        </w:rPr>
      </w:pPr>
      <w:r w:rsidRPr="00CE76E4">
        <w:rPr>
          <w:rFonts w:cstheme="minorHAnsi"/>
          <w:bCs/>
          <w:sz w:val="24"/>
          <w:szCs w:val="24"/>
        </w:rPr>
        <w:t>Aan de ingang van het WZH ’ t Heuverveld staa</w:t>
      </w:r>
      <w:r w:rsidR="00FA573A">
        <w:rPr>
          <w:rFonts w:cstheme="minorHAnsi"/>
          <w:bCs/>
          <w:sz w:val="24"/>
          <w:szCs w:val="24"/>
        </w:rPr>
        <w:t>n</w:t>
      </w:r>
      <w:r w:rsidRPr="00CE76E4">
        <w:rPr>
          <w:rFonts w:cstheme="minorHAnsi"/>
          <w:bCs/>
          <w:sz w:val="24"/>
          <w:szCs w:val="24"/>
        </w:rPr>
        <w:t xml:space="preserve"> handalcohol en mondmaskers</w:t>
      </w:r>
      <w:r w:rsidR="00FA573A">
        <w:rPr>
          <w:rFonts w:cstheme="minorHAnsi"/>
          <w:bCs/>
          <w:sz w:val="24"/>
          <w:szCs w:val="24"/>
        </w:rPr>
        <w:t xml:space="preserve"> ( indien je deze zou vergeten zijn)</w:t>
      </w:r>
      <w:r w:rsidRPr="00CE76E4">
        <w:rPr>
          <w:rFonts w:cstheme="minorHAnsi"/>
          <w:bCs/>
          <w:sz w:val="24"/>
          <w:szCs w:val="24"/>
        </w:rPr>
        <w:t xml:space="preserve"> ter beschikking</w:t>
      </w:r>
      <w:r w:rsidR="00CE76E4" w:rsidRPr="00CE76E4">
        <w:rPr>
          <w:rFonts w:cstheme="minorHAnsi"/>
          <w:bCs/>
          <w:sz w:val="24"/>
          <w:szCs w:val="24"/>
        </w:rPr>
        <w:t>. Wij vragen om steeds uw handen te ontsmetten en een mondmasker te dragen tot en met zondag 02 april.</w:t>
      </w:r>
    </w:p>
    <w:p w14:paraId="03D3FE96" w14:textId="2C3FA6CC" w:rsidR="00CE76E4" w:rsidRDefault="00CE76E4" w:rsidP="00CE76E4">
      <w:pPr>
        <w:pStyle w:val="Lijstaline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Hou voldoende afstand</w:t>
      </w:r>
    </w:p>
    <w:p w14:paraId="20EEBB00" w14:textId="6C57636E" w:rsidR="00CE76E4" w:rsidRDefault="00CE76E4" w:rsidP="00CE76E4">
      <w:pPr>
        <w:pStyle w:val="Lijstaline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Zet het raam open </w:t>
      </w:r>
    </w:p>
    <w:p w14:paraId="6F8E551D" w14:textId="00070138" w:rsidR="00CE76E4" w:rsidRDefault="00CE76E4" w:rsidP="00CE76E4">
      <w:pPr>
        <w:pStyle w:val="Lijstaline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Ontsmet uw handen voor en na het bezoek</w:t>
      </w:r>
    </w:p>
    <w:p w14:paraId="27C670A0" w14:textId="5B785304" w:rsidR="00CE76E4" w:rsidRPr="00CE76E4" w:rsidRDefault="00CE76E4" w:rsidP="00CE76E4">
      <w:pPr>
        <w:pStyle w:val="Lijstalinea"/>
        <w:numPr>
          <w:ilvl w:val="0"/>
          <w:numId w:val="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Bij besmetting van een familielid gelieve de afspraken te volgen die uithangen op de kamerdeur</w:t>
      </w:r>
    </w:p>
    <w:p w14:paraId="0C5542EC" w14:textId="597140E9" w:rsidR="000402FC" w:rsidRPr="00965A7B" w:rsidRDefault="00CE76E4" w:rsidP="000402F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iCs/>
          <w:color w:val="538135" w:themeColor="accent6" w:themeShade="BF"/>
          <w:shd w:val="clear" w:color="auto" w:fill="FFFFFF"/>
        </w:rPr>
      </w:pPr>
      <w:r w:rsidRPr="00965A7B">
        <w:rPr>
          <w:rFonts w:asciiTheme="minorHAnsi" w:hAnsiTheme="minorHAnsi" w:cstheme="minorHAnsi"/>
          <w:b/>
          <w:bCs/>
          <w:iCs/>
          <w:color w:val="538135" w:themeColor="accent6" w:themeShade="BF"/>
          <w:shd w:val="clear" w:color="auto" w:fill="FFFFFF"/>
        </w:rPr>
        <w:t>Activiteiten</w:t>
      </w:r>
    </w:p>
    <w:p w14:paraId="68D41976" w14:textId="77777777" w:rsidR="00CE76E4" w:rsidRPr="00965A7B" w:rsidRDefault="00CE76E4" w:rsidP="000402F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iCs/>
          <w:color w:val="538135" w:themeColor="accent6" w:themeShade="BF"/>
          <w:shd w:val="clear" w:color="auto" w:fill="FFFFFF"/>
        </w:rPr>
      </w:pPr>
    </w:p>
    <w:p w14:paraId="3807CF49" w14:textId="4B987B58" w:rsidR="00CE76E4" w:rsidRPr="00965A7B" w:rsidRDefault="00CE76E4" w:rsidP="000402F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Cs/>
          <w:shd w:val="clear" w:color="auto" w:fill="FFFFFF"/>
        </w:rPr>
      </w:pPr>
      <w:r w:rsidRPr="00965A7B">
        <w:rPr>
          <w:rFonts w:asciiTheme="minorHAnsi" w:hAnsiTheme="minorHAnsi" w:cstheme="minorHAnsi"/>
          <w:iCs/>
          <w:shd w:val="clear" w:color="auto" w:fill="FFFFFF"/>
        </w:rPr>
        <w:t xml:space="preserve">Om verdere uitbraak te vermijden zal de familiedag op verdiep 1 en 2 uitgesteld worden. Deze worden verplaatst naar </w:t>
      </w:r>
      <w:r w:rsidR="00941006">
        <w:rPr>
          <w:rFonts w:asciiTheme="minorHAnsi" w:hAnsiTheme="minorHAnsi" w:cstheme="minorHAnsi"/>
          <w:iCs/>
          <w:shd w:val="clear" w:color="auto" w:fill="FFFFFF"/>
        </w:rPr>
        <w:t xml:space="preserve">zaterdag 22 april. </w:t>
      </w:r>
    </w:p>
    <w:p w14:paraId="4DCE53EA" w14:textId="7F76131E" w:rsidR="00CE76E4" w:rsidRPr="00965A7B" w:rsidRDefault="00CE76E4" w:rsidP="000402F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Cs/>
          <w:shd w:val="clear" w:color="auto" w:fill="FFFFFF"/>
        </w:rPr>
      </w:pPr>
    </w:p>
    <w:p w14:paraId="6FC8614E" w14:textId="2BE1B682" w:rsidR="00CE76E4" w:rsidRPr="00965A7B" w:rsidRDefault="00CE76E4" w:rsidP="000402F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iCs/>
          <w:color w:val="538135" w:themeColor="accent6" w:themeShade="BF"/>
          <w:shd w:val="clear" w:color="auto" w:fill="FFFFFF"/>
        </w:rPr>
      </w:pPr>
      <w:r w:rsidRPr="00965A7B">
        <w:rPr>
          <w:rFonts w:asciiTheme="minorHAnsi" w:hAnsiTheme="minorHAnsi" w:cstheme="minorHAnsi"/>
          <w:b/>
          <w:bCs/>
          <w:iCs/>
          <w:color w:val="538135" w:themeColor="accent6" w:themeShade="BF"/>
          <w:shd w:val="clear" w:color="auto" w:fill="FFFFFF"/>
        </w:rPr>
        <w:t>Personeel</w:t>
      </w:r>
    </w:p>
    <w:p w14:paraId="0D236F9F" w14:textId="237DEACC" w:rsidR="00CE76E4" w:rsidRPr="00965A7B" w:rsidRDefault="00CE76E4" w:rsidP="000402F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iCs/>
          <w:color w:val="538135" w:themeColor="accent6" w:themeShade="BF"/>
          <w:shd w:val="clear" w:color="auto" w:fill="FFFFFF"/>
        </w:rPr>
      </w:pPr>
    </w:p>
    <w:p w14:paraId="30A56B41" w14:textId="66BA38C2" w:rsidR="00CE76E4" w:rsidRDefault="00CE76E4" w:rsidP="00CE76E4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Cs/>
          <w:shd w:val="clear" w:color="auto" w:fill="FFFFFF"/>
        </w:rPr>
      </w:pPr>
      <w:r w:rsidRPr="00965A7B">
        <w:rPr>
          <w:rFonts w:asciiTheme="minorHAnsi" w:hAnsiTheme="minorHAnsi" w:cstheme="minorHAnsi"/>
          <w:iCs/>
          <w:shd w:val="clear" w:color="auto" w:fill="FFFFFF"/>
        </w:rPr>
        <w:t xml:space="preserve">Medewerkers dragen een FFP2 masker </w:t>
      </w:r>
    </w:p>
    <w:p w14:paraId="112046DE" w14:textId="2FBFC726" w:rsidR="00941006" w:rsidRPr="00965A7B" w:rsidRDefault="00941006" w:rsidP="00CE76E4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Cs/>
          <w:shd w:val="clear" w:color="auto" w:fill="FFFFFF"/>
        </w:rPr>
      </w:pPr>
      <w:r>
        <w:rPr>
          <w:rFonts w:asciiTheme="minorHAnsi" w:hAnsiTheme="minorHAnsi" w:cstheme="minorHAnsi"/>
          <w:iCs/>
          <w:shd w:val="clear" w:color="auto" w:fill="FFFFFF"/>
        </w:rPr>
        <w:t>Strikte handhygiëne</w:t>
      </w:r>
    </w:p>
    <w:p w14:paraId="061B416A" w14:textId="5EA923FF" w:rsidR="00965A7B" w:rsidRPr="00965A7B" w:rsidRDefault="00965A7B" w:rsidP="00965A7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Cs/>
          <w:shd w:val="clear" w:color="auto" w:fill="FFFFFF"/>
        </w:rPr>
      </w:pPr>
    </w:p>
    <w:p w14:paraId="15FF44B6" w14:textId="77777777" w:rsidR="00FA573A" w:rsidRDefault="00965A7B" w:rsidP="00965A7B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Cs/>
          <w:shd w:val="clear" w:color="auto" w:fill="FFFFFF"/>
        </w:rPr>
      </w:pPr>
      <w:r w:rsidRPr="00965A7B">
        <w:rPr>
          <w:rFonts w:asciiTheme="minorHAnsi" w:hAnsiTheme="minorHAnsi" w:cstheme="minorHAnsi"/>
          <w:iCs/>
          <w:shd w:val="clear" w:color="auto" w:fill="FFFFFF"/>
        </w:rPr>
        <w:t>Bij dringende vragen kan u contact opnemen met de</w:t>
      </w:r>
      <w:r w:rsidR="00FA573A">
        <w:rPr>
          <w:rFonts w:asciiTheme="minorHAnsi" w:hAnsiTheme="minorHAnsi" w:cstheme="minorHAnsi"/>
          <w:iCs/>
          <w:shd w:val="clear" w:color="auto" w:fill="FFFFFF"/>
        </w:rPr>
        <w:t xml:space="preserve"> afdelingen </w:t>
      </w:r>
    </w:p>
    <w:p w14:paraId="7017196E" w14:textId="77777777" w:rsidR="00FA573A" w:rsidRDefault="00FA573A" w:rsidP="00FA573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Cs/>
          <w:shd w:val="clear" w:color="auto" w:fill="FFFFFF"/>
        </w:rPr>
      </w:pPr>
      <w:r>
        <w:rPr>
          <w:rFonts w:asciiTheme="minorHAnsi" w:hAnsiTheme="minorHAnsi" w:cstheme="minorHAnsi"/>
          <w:iCs/>
          <w:shd w:val="clear" w:color="auto" w:fill="FFFFFF"/>
        </w:rPr>
        <w:t>verdiep 0 : 052/25 13 40</w:t>
      </w:r>
    </w:p>
    <w:p w14:paraId="1A447B8A" w14:textId="53E269A3" w:rsidR="00FA573A" w:rsidRDefault="00FA573A" w:rsidP="00FA573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Cs/>
          <w:shd w:val="clear" w:color="auto" w:fill="FFFFFF"/>
        </w:rPr>
      </w:pPr>
      <w:r>
        <w:rPr>
          <w:rFonts w:asciiTheme="minorHAnsi" w:hAnsiTheme="minorHAnsi" w:cstheme="minorHAnsi"/>
          <w:iCs/>
          <w:shd w:val="clear" w:color="auto" w:fill="FFFFFF"/>
        </w:rPr>
        <w:t>verdiep 1 : 052/25 13 41</w:t>
      </w:r>
    </w:p>
    <w:p w14:paraId="7006FB1D" w14:textId="77777777" w:rsidR="00FA573A" w:rsidRDefault="00FA573A" w:rsidP="00FA573A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Cs/>
          <w:shd w:val="clear" w:color="auto" w:fill="FFFFFF"/>
        </w:rPr>
      </w:pPr>
      <w:r>
        <w:rPr>
          <w:rFonts w:asciiTheme="minorHAnsi" w:hAnsiTheme="minorHAnsi" w:cstheme="minorHAnsi"/>
          <w:iCs/>
          <w:shd w:val="clear" w:color="auto" w:fill="FFFFFF"/>
        </w:rPr>
        <w:t>verdiep 2: 052/2513 42</w:t>
      </w:r>
    </w:p>
    <w:p w14:paraId="5749C868" w14:textId="56DC86FD" w:rsidR="00CE76E4" w:rsidRDefault="00CE76E4" w:rsidP="000402F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Cs/>
          <w:shd w:val="clear" w:color="auto" w:fill="FFFFFF"/>
        </w:rPr>
      </w:pPr>
    </w:p>
    <w:p w14:paraId="653370B3" w14:textId="0177663D" w:rsidR="00FA573A" w:rsidRDefault="00FA573A" w:rsidP="000402F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iCs/>
          <w:shd w:val="clear" w:color="auto" w:fill="FFFFFF"/>
        </w:rPr>
      </w:pPr>
    </w:p>
    <w:p w14:paraId="5C99D227" w14:textId="77777777" w:rsidR="00FA573A" w:rsidRPr="00965A7B" w:rsidRDefault="00FA573A" w:rsidP="000402F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bCs/>
          <w:iCs/>
          <w:color w:val="538135" w:themeColor="accent6" w:themeShade="BF"/>
          <w:shd w:val="clear" w:color="auto" w:fill="FFFFFF"/>
        </w:rPr>
      </w:pPr>
    </w:p>
    <w:p w14:paraId="3DF51B52" w14:textId="77777777" w:rsidR="000402FC" w:rsidRPr="00965A7B" w:rsidRDefault="000402FC" w:rsidP="000402FC">
      <w:pPr>
        <w:rPr>
          <w:rFonts w:cstheme="minorHAnsi"/>
          <w:iCs/>
          <w:sz w:val="24"/>
          <w:szCs w:val="24"/>
          <w:shd w:val="clear" w:color="auto" w:fill="FFFFFF"/>
        </w:rPr>
      </w:pPr>
      <w:r w:rsidRPr="00965A7B">
        <w:rPr>
          <w:rFonts w:cstheme="minorHAnsi"/>
          <w:iCs/>
          <w:sz w:val="24"/>
          <w:szCs w:val="24"/>
          <w:shd w:val="clear" w:color="auto" w:fill="FFFFFF"/>
        </w:rPr>
        <w:t>Met vriendelijke groeten,</w:t>
      </w:r>
    </w:p>
    <w:p w14:paraId="7F25EC7B" w14:textId="77777777" w:rsidR="000402FC" w:rsidRPr="00965A7B" w:rsidRDefault="000402FC" w:rsidP="000402FC">
      <w:pPr>
        <w:rPr>
          <w:rFonts w:cstheme="minorHAnsi"/>
          <w:b/>
          <w:color w:val="538135" w:themeColor="accent6" w:themeShade="BF"/>
          <w:sz w:val="24"/>
          <w:szCs w:val="24"/>
          <w:u w:val="single"/>
        </w:rPr>
      </w:pPr>
      <w:r w:rsidRPr="00965A7B">
        <w:rPr>
          <w:rFonts w:cstheme="minorHAnsi"/>
          <w:iCs/>
          <w:sz w:val="24"/>
          <w:szCs w:val="24"/>
          <w:shd w:val="clear" w:color="auto" w:fill="FFFFFF"/>
        </w:rPr>
        <w:t>Veronique Moreau</w:t>
      </w:r>
      <w:r w:rsidRPr="00965A7B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</w:p>
    <w:p w14:paraId="4F8C3A7C" w14:textId="298757C5" w:rsidR="00D079F4" w:rsidRDefault="00D079F4"/>
    <w:sectPr w:rsidR="00D079F4" w:rsidSect="002241AA">
      <w:footerReference w:type="default" r:id="rId7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3406" w14:textId="77777777" w:rsidR="00000000" w:rsidRDefault="00FA573A">
      <w:pPr>
        <w:spacing w:after="0" w:line="240" w:lineRule="auto"/>
      </w:pPr>
      <w:r>
        <w:separator/>
      </w:r>
    </w:p>
  </w:endnote>
  <w:endnote w:type="continuationSeparator" w:id="0">
    <w:p w14:paraId="349108F7" w14:textId="77777777" w:rsidR="00000000" w:rsidRDefault="00FA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26C3" w14:textId="77777777" w:rsidR="00D477B6" w:rsidRDefault="0094100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C0D3F" wp14:editId="6F950B37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D3C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" strokecolor="gray [1629]"/>
          </w:pict>
        </mc:Fallback>
      </mc:AlternateContent>
    </w:r>
  </w:p>
  <w:p w14:paraId="0751FF41" w14:textId="77777777" w:rsidR="00D477B6" w:rsidRPr="00B6395A" w:rsidRDefault="0094100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14:paraId="6FBA1031" w14:textId="77777777" w:rsidR="00D477B6" w:rsidRPr="00CF2205" w:rsidRDefault="0094100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14:paraId="500C0EC0" w14:textId="77777777" w:rsidR="00D477B6" w:rsidRDefault="00FA57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328BC" w14:textId="77777777" w:rsidR="00000000" w:rsidRDefault="00FA573A">
      <w:pPr>
        <w:spacing w:after="0" w:line="240" w:lineRule="auto"/>
      </w:pPr>
      <w:r>
        <w:separator/>
      </w:r>
    </w:p>
  </w:footnote>
  <w:footnote w:type="continuationSeparator" w:id="0">
    <w:p w14:paraId="7E82A425" w14:textId="77777777" w:rsidR="00000000" w:rsidRDefault="00FA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7E44"/>
    <w:multiLevelType w:val="hybridMultilevel"/>
    <w:tmpl w:val="91A4DA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7669"/>
    <w:multiLevelType w:val="hybridMultilevel"/>
    <w:tmpl w:val="C032DEC0"/>
    <w:lvl w:ilvl="0" w:tplc="E71262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4505"/>
    <w:multiLevelType w:val="hybridMultilevel"/>
    <w:tmpl w:val="4C9EB4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F58A3"/>
    <w:multiLevelType w:val="hybridMultilevel"/>
    <w:tmpl w:val="385A25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B3818"/>
    <w:multiLevelType w:val="hybridMultilevel"/>
    <w:tmpl w:val="7890B4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35507"/>
    <w:multiLevelType w:val="hybridMultilevel"/>
    <w:tmpl w:val="87CC1F4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8455259">
    <w:abstractNumId w:val="1"/>
  </w:num>
  <w:num w:numId="2" w16cid:durableId="850067621">
    <w:abstractNumId w:val="4"/>
  </w:num>
  <w:num w:numId="3" w16cid:durableId="1668824170">
    <w:abstractNumId w:val="5"/>
  </w:num>
  <w:num w:numId="4" w16cid:durableId="1311593221">
    <w:abstractNumId w:val="2"/>
  </w:num>
  <w:num w:numId="5" w16cid:durableId="468014303">
    <w:abstractNumId w:val="3"/>
  </w:num>
  <w:num w:numId="6" w16cid:durableId="1925213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FC"/>
    <w:rsid w:val="000402FC"/>
    <w:rsid w:val="00941006"/>
    <w:rsid w:val="00965A7B"/>
    <w:rsid w:val="00CE76E4"/>
    <w:rsid w:val="00D079F4"/>
    <w:rsid w:val="00D725FC"/>
    <w:rsid w:val="00F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AF56"/>
  <w15:chartTrackingRefBased/>
  <w15:docId w15:val="{B19A465F-6AC8-40E0-8976-6671A35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02FC"/>
    <w:pPr>
      <w:spacing w:after="200" w:line="276" w:lineRule="auto"/>
    </w:pPr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4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02FC"/>
    <w:rPr>
      <w:kern w:val="0"/>
      <w14:ligatures w14:val="none"/>
    </w:rPr>
  </w:style>
  <w:style w:type="paragraph" w:styleId="Lijstalinea">
    <w:name w:val="List Paragraph"/>
    <w:basedOn w:val="Standaard"/>
    <w:uiPriority w:val="34"/>
    <w:qFormat/>
    <w:rsid w:val="000402FC"/>
    <w:pPr>
      <w:ind w:left="720"/>
      <w:contextualSpacing/>
    </w:pPr>
  </w:style>
  <w:style w:type="paragraph" w:customStyle="1" w:styleId="paragraph">
    <w:name w:val="paragraph"/>
    <w:basedOn w:val="Standaard"/>
    <w:rsid w:val="0004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Standaardalinea-lettertype"/>
    <w:rsid w:val="0004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Heuverveld, Veronique Moreau</dc:creator>
  <cp:keywords/>
  <dc:description/>
  <cp:lastModifiedBy>Heuverveld, Veronique Moreau</cp:lastModifiedBy>
  <cp:revision>4</cp:revision>
  <dcterms:created xsi:type="dcterms:W3CDTF">2023-03-21T14:45:00Z</dcterms:created>
  <dcterms:modified xsi:type="dcterms:W3CDTF">2023-03-22T08:05:00Z</dcterms:modified>
</cp:coreProperties>
</file>