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61DE1">
        <w:rPr>
          <w:b/>
          <w:color w:val="FEB837"/>
          <w:sz w:val="32"/>
          <w:szCs w:val="32"/>
        </w:rPr>
        <w:t>5</w:t>
      </w:r>
      <w:r w:rsidR="003821C7">
        <w:rPr>
          <w:b/>
          <w:color w:val="FEB837"/>
          <w:sz w:val="32"/>
          <w:szCs w:val="32"/>
        </w:rPr>
        <w:t xml:space="preserve"> januari 2023</w:t>
      </w:r>
    </w:p>
    <w:p w:rsidR="006A6683" w:rsidRPr="00C618C3" w:rsidRDefault="00D0731D" w:rsidP="00C618C3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4B2F4B" w:rsidRDefault="00981A2D" w:rsidP="003821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Regenboog (K 3.073- K 3.105)</w:t>
      </w:r>
      <w:r w:rsidR="006C3B26">
        <w:rPr>
          <w:rFonts w:cstheme="minorHAnsi"/>
          <w:b/>
          <w:color w:val="F79646" w:themeColor="accent6"/>
          <w:sz w:val="24"/>
          <w:szCs w:val="24"/>
        </w:rPr>
        <w:t xml:space="preserve"> 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361DE1">
        <w:rPr>
          <w:rFonts w:cstheme="minorHAnsi"/>
          <w:sz w:val="24"/>
          <w:szCs w:val="24"/>
        </w:rPr>
        <w:t>Op afdeling</w:t>
      </w:r>
      <w:r w:rsidR="003821C7">
        <w:rPr>
          <w:rFonts w:cstheme="minorHAnsi"/>
          <w:sz w:val="24"/>
          <w:szCs w:val="24"/>
        </w:rPr>
        <w:t xml:space="preserve"> de </w:t>
      </w:r>
      <w:r w:rsidR="00361DE1">
        <w:rPr>
          <w:rFonts w:cstheme="minorHAnsi"/>
          <w:sz w:val="24"/>
          <w:szCs w:val="24"/>
        </w:rPr>
        <w:t>R</w:t>
      </w:r>
      <w:r w:rsidR="003821C7">
        <w:rPr>
          <w:rFonts w:cstheme="minorHAnsi"/>
          <w:sz w:val="24"/>
          <w:szCs w:val="24"/>
        </w:rPr>
        <w:t xml:space="preserve">egenboog </w:t>
      </w:r>
      <w:r w:rsidR="00361DE1">
        <w:rPr>
          <w:rFonts w:cstheme="minorHAnsi"/>
          <w:sz w:val="24"/>
          <w:szCs w:val="24"/>
        </w:rPr>
        <w:t>zijn nog 2</w:t>
      </w:r>
      <w:r w:rsidR="003821C7">
        <w:rPr>
          <w:rFonts w:cstheme="minorHAnsi"/>
          <w:sz w:val="24"/>
          <w:szCs w:val="24"/>
        </w:rPr>
        <w:t xml:space="preserve"> bewoners individueel </w:t>
      </w:r>
      <w:r w:rsidR="00C31780">
        <w:rPr>
          <w:rFonts w:cstheme="minorHAnsi"/>
          <w:sz w:val="24"/>
          <w:szCs w:val="24"/>
        </w:rPr>
        <w:t xml:space="preserve">in </w:t>
      </w:r>
      <w:r w:rsidR="003821C7">
        <w:rPr>
          <w:rFonts w:cstheme="minorHAnsi"/>
          <w:sz w:val="24"/>
          <w:szCs w:val="24"/>
        </w:rPr>
        <w:t>isolatie. De familie is op de hoogte.</w:t>
      </w:r>
    </w:p>
    <w:p w:rsidR="003821C7" w:rsidRDefault="003821C7" w:rsidP="003821C7">
      <w:pPr>
        <w:spacing w:after="0"/>
        <w:rPr>
          <w:rFonts w:cstheme="minorHAnsi"/>
          <w:sz w:val="24"/>
          <w:szCs w:val="24"/>
        </w:rPr>
      </w:pPr>
    </w:p>
    <w:p w:rsidR="00BD3045" w:rsidRDefault="00BD3045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="008777F9">
        <w:rPr>
          <w:rFonts w:cstheme="minorHAnsi"/>
          <w:b/>
          <w:color w:val="F79646" w:themeColor="accent6"/>
          <w:sz w:val="24"/>
          <w:szCs w:val="24"/>
        </w:rPr>
        <w:t xml:space="preserve"> (pluim</w:t>
      </w:r>
      <w:r w:rsidR="00CB76EB">
        <w:rPr>
          <w:rFonts w:cstheme="minorHAnsi"/>
          <w:b/>
          <w:color w:val="F79646" w:themeColor="accent6"/>
          <w:sz w:val="24"/>
          <w:szCs w:val="24"/>
        </w:rPr>
        <w:t xml:space="preserve">: </w:t>
      </w:r>
      <w:r w:rsidR="008777F9">
        <w:rPr>
          <w:rFonts w:cstheme="minorHAnsi"/>
          <w:b/>
          <w:color w:val="F79646" w:themeColor="accent6"/>
          <w:sz w:val="24"/>
          <w:szCs w:val="24"/>
        </w:rPr>
        <w:t>K 1.001 tot K 1009 + K 1.023- K 1.025)</w:t>
      </w:r>
      <w:r w:rsidR="008A09CD">
        <w:rPr>
          <w:rFonts w:cstheme="minorHAnsi"/>
          <w:b/>
          <w:color w:val="F79646" w:themeColor="accent6"/>
          <w:sz w:val="24"/>
          <w:szCs w:val="24"/>
        </w:rPr>
        <w:t xml:space="preserve"> + graan (K1010-1022)</w:t>
      </w:r>
    </w:p>
    <w:p w:rsidR="00361DE1" w:rsidRDefault="00361DE1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Eén</w:t>
      </w:r>
      <w:r w:rsidR="00A26ADB">
        <w:rPr>
          <w:rFonts w:cstheme="minorHAnsi"/>
          <w:sz w:val="24"/>
          <w:szCs w:val="24"/>
        </w:rPr>
        <w:t xml:space="preserve"> bijkomende </w:t>
      </w:r>
      <w:r w:rsidR="00BD3445">
        <w:rPr>
          <w:rFonts w:cstheme="minorHAnsi"/>
          <w:sz w:val="24"/>
          <w:szCs w:val="24"/>
        </w:rPr>
        <w:t>bewoner</w:t>
      </w:r>
      <w:r w:rsidR="001C0E58">
        <w:rPr>
          <w:rFonts w:cstheme="minorHAnsi"/>
          <w:sz w:val="24"/>
          <w:szCs w:val="24"/>
        </w:rPr>
        <w:t xml:space="preserve"> op afdeling de duif </w:t>
      </w:r>
      <w:r w:rsidR="008A09CD">
        <w:rPr>
          <w:rFonts w:cstheme="minorHAnsi"/>
          <w:sz w:val="24"/>
          <w:szCs w:val="24"/>
        </w:rPr>
        <w:t>heeft</w:t>
      </w:r>
      <w:r w:rsidR="001C0E58">
        <w:rPr>
          <w:rFonts w:cstheme="minorHAnsi"/>
          <w:sz w:val="24"/>
          <w:szCs w:val="24"/>
        </w:rPr>
        <w:t xml:space="preserve"> positief getest </w:t>
      </w:r>
      <w:r w:rsidR="00CB76EB">
        <w:rPr>
          <w:rFonts w:cstheme="minorHAnsi"/>
          <w:sz w:val="24"/>
          <w:szCs w:val="24"/>
        </w:rPr>
        <w:t>op de pluim.</w:t>
      </w:r>
      <w:r w:rsidR="00A26ADB">
        <w:rPr>
          <w:rFonts w:cstheme="minorHAnsi"/>
          <w:sz w:val="24"/>
          <w:szCs w:val="24"/>
        </w:rPr>
        <w:t xml:space="preserve"> </w:t>
      </w:r>
    </w:p>
    <w:p w:rsidR="00361DE1" w:rsidRDefault="00361DE1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Leefgroep De Pluim wordt als volledig positief aanschouwd. </w:t>
      </w:r>
    </w:p>
    <w:p w:rsidR="007A080D" w:rsidRDefault="00361DE1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</w:t>
      </w:r>
      <w:r w:rsidR="002D39B4">
        <w:rPr>
          <w:rFonts w:cstheme="minorHAnsi"/>
          <w:sz w:val="24"/>
          <w:szCs w:val="24"/>
        </w:rPr>
        <w:t xml:space="preserve"> verdere besmetting tegen te gaan, blijft dit deel (pluim) van de afdeling verder gescheiden van de rest van de afdeling tem </w:t>
      </w:r>
      <w:r>
        <w:rPr>
          <w:rFonts w:cstheme="minorHAnsi"/>
          <w:sz w:val="24"/>
          <w:szCs w:val="24"/>
        </w:rPr>
        <w:t>10</w:t>
      </w:r>
      <w:r w:rsidR="002D39B4">
        <w:rPr>
          <w:rFonts w:cstheme="minorHAnsi"/>
          <w:sz w:val="24"/>
          <w:szCs w:val="24"/>
        </w:rPr>
        <w:t xml:space="preserve"> januari. </w:t>
      </w:r>
      <w:r w:rsidR="002127AC">
        <w:rPr>
          <w:rFonts w:cstheme="minorHAnsi"/>
          <w:sz w:val="24"/>
          <w:szCs w:val="24"/>
        </w:rPr>
        <w:t>Bij geen bijkomende besmettingen, kan de scheiding opgeheven worden</w:t>
      </w:r>
      <w:r w:rsidR="00386DB0">
        <w:rPr>
          <w:rFonts w:cstheme="minorHAnsi"/>
          <w:sz w:val="24"/>
          <w:szCs w:val="24"/>
        </w:rPr>
        <w:t xml:space="preserve"> op </w:t>
      </w:r>
      <w:r>
        <w:rPr>
          <w:rFonts w:cstheme="minorHAnsi"/>
          <w:sz w:val="24"/>
          <w:szCs w:val="24"/>
        </w:rPr>
        <w:t>11</w:t>
      </w:r>
      <w:r w:rsidR="00386DB0">
        <w:rPr>
          <w:rFonts w:cstheme="minorHAnsi"/>
          <w:sz w:val="24"/>
          <w:szCs w:val="24"/>
        </w:rPr>
        <w:t xml:space="preserve"> januari.</w:t>
      </w:r>
      <w:r w:rsidR="00B73684">
        <w:rPr>
          <w:rFonts w:cstheme="minorHAnsi"/>
          <w:sz w:val="24"/>
          <w:szCs w:val="24"/>
        </w:rPr>
        <w:t xml:space="preserve"> </w:t>
      </w:r>
      <w:r w:rsidR="007A080D" w:rsidRPr="007A080D">
        <w:rPr>
          <w:rFonts w:cstheme="minorHAnsi"/>
          <w:b/>
          <w:sz w:val="24"/>
          <w:szCs w:val="24"/>
        </w:rPr>
        <w:t>Bezoek aan cafetaria en kapper</w:t>
      </w:r>
      <w:r w:rsidR="007A080D">
        <w:rPr>
          <w:rFonts w:cstheme="minorHAnsi"/>
          <w:sz w:val="24"/>
          <w:szCs w:val="24"/>
        </w:rPr>
        <w:t xml:space="preserve"> (K 1.001 tot K 1.009 + K 1.023- K 1.025) worden ook nog verder on </w:t>
      </w:r>
      <w:proofErr w:type="spellStart"/>
      <w:r w:rsidR="007A080D">
        <w:rPr>
          <w:rFonts w:cstheme="minorHAnsi"/>
          <w:sz w:val="24"/>
          <w:szCs w:val="24"/>
        </w:rPr>
        <w:t>hold</w:t>
      </w:r>
      <w:proofErr w:type="spellEnd"/>
      <w:r w:rsidR="007A080D">
        <w:rPr>
          <w:rFonts w:cstheme="minorHAnsi"/>
          <w:sz w:val="24"/>
          <w:szCs w:val="24"/>
        </w:rPr>
        <w:t xml:space="preserve"> gezet.</w:t>
      </w:r>
    </w:p>
    <w:p w:rsidR="00361DE1" w:rsidRDefault="00361DE1" w:rsidP="001C0E58">
      <w:pPr>
        <w:spacing w:after="0"/>
        <w:rPr>
          <w:rFonts w:cstheme="minorHAnsi"/>
          <w:sz w:val="24"/>
          <w:szCs w:val="24"/>
        </w:rPr>
      </w:pPr>
    </w:p>
    <w:p w:rsidR="00361DE1" w:rsidRDefault="00361DE1" w:rsidP="001C0E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 leefgroep de Graan heeft 1 </w:t>
      </w:r>
      <w:r w:rsidR="008A09CD">
        <w:rPr>
          <w:rFonts w:cstheme="minorHAnsi"/>
          <w:sz w:val="24"/>
          <w:szCs w:val="24"/>
        </w:rPr>
        <w:t xml:space="preserve">bijkomende </w:t>
      </w:r>
      <w:r>
        <w:rPr>
          <w:rFonts w:cstheme="minorHAnsi"/>
          <w:sz w:val="24"/>
          <w:szCs w:val="24"/>
        </w:rPr>
        <w:t xml:space="preserve">bewoner positief getest, deze bewoner </w:t>
      </w:r>
      <w:r w:rsidR="008A09CD">
        <w:rPr>
          <w:rFonts w:cstheme="minorHAnsi"/>
          <w:sz w:val="24"/>
          <w:szCs w:val="24"/>
        </w:rPr>
        <w:t>verblijft</w:t>
      </w:r>
      <w:r>
        <w:rPr>
          <w:rFonts w:cstheme="minorHAnsi"/>
          <w:sz w:val="24"/>
          <w:szCs w:val="24"/>
        </w:rPr>
        <w:t xml:space="preserve"> individueel in isolatie.</w:t>
      </w:r>
    </w:p>
    <w:p w:rsidR="001C0E58" w:rsidRDefault="001C0E58" w:rsidP="00981A2D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9303E" w:rsidRDefault="00981A2D" w:rsidP="00981A2D">
      <w:pPr>
        <w:spacing w:after="0"/>
        <w:textAlignment w:val="baseline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Wenst u op kamerbezoek te komen</w:t>
      </w:r>
      <w:r w:rsidR="0059303E">
        <w:rPr>
          <w:rFonts w:cstheme="minorHAnsi"/>
          <w:sz w:val="24"/>
          <w:szCs w:val="24"/>
        </w:rPr>
        <w:t xml:space="preserve"> adviseren wij het</w:t>
      </w:r>
      <w:r w:rsidR="008A09CD">
        <w:rPr>
          <w:rFonts w:cstheme="minorHAnsi"/>
          <w:sz w:val="24"/>
          <w:szCs w:val="24"/>
        </w:rPr>
        <w:t xml:space="preserve"> </w:t>
      </w:r>
      <w:r w:rsidR="0059303E">
        <w:rPr>
          <w:rFonts w:cstheme="minorHAnsi"/>
          <w:sz w:val="24"/>
          <w:szCs w:val="24"/>
        </w:rPr>
        <w:t>volgende:</w:t>
      </w:r>
    </w:p>
    <w:p w:rsidR="0059303E" w:rsidRPr="00365951" w:rsidRDefault="0059303E" w:rsidP="0059303E">
      <w:pPr>
        <w:spacing w:after="0"/>
        <w:textAlignment w:val="baseline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Voor een veilig bezoek</w:t>
      </w:r>
      <w:r w:rsidR="006A1653">
        <w:rPr>
          <w:rFonts w:cstheme="minorHAnsi"/>
          <w:b/>
          <w:i/>
          <w:sz w:val="24"/>
          <w:szCs w:val="24"/>
          <w:u w:val="single"/>
        </w:rPr>
        <w:t>:</w:t>
      </w:r>
    </w:p>
    <w:p w:rsidR="0059303E" w:rsidRPr="00485E8F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Draag een </w:t>
      </w:r>
      <w:r w:rsidRPr="00485E8F">
        <w:rPr>
          <w:rFonts w:cstheme="minorHAnsi"/>
          <w:sz w:val="24"/>
          <w:szCs w:val="24"/>
        </w:rPr>
        <w:t>FFP2 masker</w:t>
      </w:r>
      <w:r w:rsidR="005F5CC4">
        <w:rPr>
          <w:rFonts w:cstheme="minorHAnsi"/>
          <w:sz w:val="24"/>
          <w:szCs w:val="24"/>
        </w:rPr>
        <w:t xml:space="preserve"> (best ook niet eten of drink</w:t>
      </w:r>
      <w:bookmarkStart w:id="0" w:name="_GoBack"/>
      <w:bookmarkEnd w:id="0"/>
      <w:r w:rsidR="005F5CC4">
        <w:rPr>
          <w:rFonts w:cstheme="minorHAnsi"/>
          <w:sz w:val="24"/>
          <w:szCs w:val="24"/>
        </w:rPr>
        <w:t xml:space="preserve">en zodat </w:t>
      </w:r>
      <w:r w:rsidR="00D15704">
        <w:rPr>
          <w:rFonts w:cstheme="minorHAnsi"/>
          <w:sz w:val="24"/>
          <w:szCs w:val="24"/>
        </w:rPr>
        <w:t>uw</w:t>
      </w:r>
      <w:r w:rsidR="005F5CC4">
        <w:rPr>
          <w:rFonts w:cstheme="minorHAnsi"/>
          <w:sz w:val="24"/>
          <w:szCs w:val="24"/>
        </w:rPr>
        <w:t xml:space="preserve"> mondmasker kan aanblijven</w:t>
      </w:r>
      <w:r w:rsidR="00D15704">
        <w:rPr>
          <w:rFonts w:cstheme="minorHAnsi"/>
          <w:sz w:val="24"/>
          <w:szCs w:val="24"/>
        </w:rPr>
        <w:t>)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 xml:space="preserve">Hou afstand </w:t>
      </w:r>
    </w:p>
    <w:p w:rsidR="0059303E" w:rsidRPr="0013362B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 w:rsidRPr="0013362B">
        <w:rPr>
          <w:rFonts w:cstheme="minorHAnsi"/>
          <w:sz w:val="24"/>
          <w:szCs w:val="24"/>
        </w:rPr>
        <w:t>Zet het raam open</w:t>
      </w:r>
    </w:p>
    <w:p w:rsidR="0059303E" w:rsidRDefault="0059303E" w:rsidP="0059303E">
      <w:pPr>
        <w:pStyle w:val="Lijstalinea"/>
        <w:numPr>
          <w:ilvl w:val="0"/>
          <w:numId w:val="34"/>
        </w:num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Ontsmet uw handen voor en na uw bezoek</w:t>
      </w:r>
    </w:p>
    <w:p w:rsidR="0059303E" w:rsidRPr="00160AC0" w:rsidRDefault="0059303E" w:rsidP="0059303E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Wenst u te gaan wandelen met uw familie dan kan dit op een veilige manier. Bespreek het met de hoofdverpleegkundige of </w:t>
      </w:r>
      <w:r w:rsidR="00D15704">
        <w:rPr>
          <w:rFonts w:cstheme="minorHAnsi"/>
          <w:sz w:val="24"/>
          <w:szCs w:val="24"/>
        </w:rPr>
        <w:t xml:space="preserve">met de medewerkers op </w:t>
      </w:r>
      <w:r>
        <w:rPr>
          <w:rFonts w:cstheme="minorHAnsi"/>
          <w:sz w:val="24"/>
          <w:szCs w:val="24"/>
        </w:rPr>
        <w:t>de afdeling.</w:t>
      </w:r>
    </w:p>
    <w:p w:rsidR="0059303E" w:rsidRDefault="0059303E" w:rsidP="00981A2D">
      <w:pPr>
        <w:spacing w:after="0"/>
        <w:textAlignment w:val="baseline"/>
        <w:rPr>
          <w:rFonts w:cstheme="minorHAnsi"/>
          <w:sz w:val="24"/>
          <w:szCs w:val="24"/>
        </w:rPr>
      </w:pPr>
    </w:p>
    <w:p w:rsidR="006A1653" w:rsidRDefault="006A1653" w:rsidP="00981A2D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Kelly Waterschoot, hoofdverpleegkundige van afdeling de duif is </w:t>
      </w:r>
      <w:r w:rsidR="00361DE1">
        <w:rPr>
          <w:rFonts w:cstheme="minorHAnsi"/>
          <w:sz w:val="24"/>
          <w:szCs w:val="24"/>
        </w:rPr>
        <w:t xml:space="preserve">bereikbaar op het telefoonnummer 03.780.94.25. of via mail: </w:t>
      </w:r>
      <w:hyperlink r:id="rId9" w:history="1">
        <w:r w:rsidR="00361DE1" w:rsidRPr="00775D79">
          <w:rPr>
            <w:rStyle w:val="Hyperlink"/>
            <w:rFonts w:cstheme="minorHAnsi"/>
            <w:sz w:val="24"/>
            <w:szCs w:val="24"/>
          </w:rPr>
          <w:t>kelly.waterschoot@samenouder.be</w:t>
        </w:r>
      </w:hyperlink>
      <w:r w:rsidR="00361DE1">
        <w:rPr>
          <w:rFonts w:cstheme="minorHAnsi"/>
          <w:sz w:val="24"/>
          <w:szCs w:val="24"/>
        </w:rPr>
        <w:t xml:space="preserve"> </w:t>
      </w:r>
    </w:p>
    <w:p w:rsidR="006A1653" w:rsidRDefault="005963FD" w:rsidP="00981A2D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Stijn Bracke</w:t>
      </w:r>
      <w:r w:rsidR="00361DE1">
        <w:rPr>
          <w:rFonts w:cstheme="minorHAnsi"/>
          <w:sz w:val="24"/>
          <w:szCs w:val="24"/>
        </w:rPr>
        <w:t>, hoofdverpleegkundige afdeling de Regenboog is bereikbaar</w:t>
      </w:r>
      <w:r w:rsidR="00981A2D">
        <w:rPr>
          <w:rFonts w:cstheme="minorHAnsi"/>
          <w:sz w:val="24"/>
          <w:szCs w:val="24"/>
        </w:rPr>
        <w:t xml:space="preserve"> op het nummer</w:t>
      </w:r>
      <w:r w:rsidR="00B55315">
        <w:rPr>
          <w:rFonts w:cstheme="minorHAnsi"/>
          <w:sz w:val="24"/>
          <w:szCs w:val="24"/>
        </w:rPr>
        <w:t xml:space="preserve"> </w:t>
      </w:r>
      <w:r w:rsidR="00981A2D" w:rsidRPr="0051478B">
        <w:rPr>
          <w:rFonts w:cstheme="minorHAnsi"/>
          <w:b/>
          <w:sz w:val="24"/>
          <w:szCs w:val="24"/>
        </w:rPr>
        <w:t xml:space="preserve">03 780 </w:t>
      </w:r>
      <w:r w:rsidR="00173D4D">
        <w:rPr>
          <w:rFonts w:cstheme="minorHAnsi"/>
          <w:b/>
          <w:sz w:val="24"/>
          <w:szCs w:val="24"/>
        </w:rPr>
        <w:t xml:space="preserve">94.28 </w:t>
      </w:r>
      <w:r w:rsidR="00361DE1">
        <w:rPr>
          <w:rFonts w:cstheme="minorHAnsi"/>
          <w:sz w:val="24"/>
          <w:szCs w:val="24"/>
        </w:rPr>
        <w:t>of via mail</w:t>
      </w:r>
      <w:r w:rsidR="006A1653">
        <w:rPr>
          <w:rFonts w:cstheme="minorHAnsi"/>
          <w:sz w:val="24"/>
          <w:szCs w:val="24"/>
        </w:rPr>
        <w:t xml:space="preserve">: </w:t>
      </w:r>
      <w:hyperlink r:id="rId10" w:history="1">
        <w:r w:rsidR="006A1653" w:rsidRPr="005901C6">
          <w:rPr>
            <w:rStyle w:val="Hyperlink"/>
            <w:rFonts w:cstheme="minorHAnsi"/>
            <w:sz w:val="24"/>
            <w:szCs w:val="24"/>
          </w:rPr>
          <w:t>stijn.bracke@samenouder.be</w:t>
        </w:r>
      </w:hyperlink>
    </w:p>
    <w:p w:rsidR="008A09CD" w:rsidRPr="00C618C3" w:rsidRDefault="008A09CD" w:rsidP="00981A2D">
      <w:pPr>
        <w:spacing w:after="0"/>
        <w:textAlignment w:val="baseline"/>
        <w:rPr>
          <w:rFonts w:cstheme="minorHAnsi"/>
          <w:color w:val="0000FF" w:themeColor="hyperlink"/>
          <w:sz w:val="24"/>
          <w:szCs w:val="24"/>
          <w:u w:val="single"/>
        </w:rPr>
      </w:pPr>
    </w:p>
    <w:p w:rsidR="00981A2D" w:rsidRPr="00506816" w:rsidRDefault="00981A2D" w:rsidP="00C618C3">
      <w:pPr>
        <w:spacing w:after="0"/>
        <w:textAlignment w:val="baseline"/>
        <w:rPr>
          <w:rFonts w:cstheme="minorHAnsi"/>
          <w:sz w:val="24"/>
          <w:szCs w:val="24"/>
        </w:rPr>
      </w:pPr>
      <w:r w:rsidRPr="0051478B">
        <w:rPr>
          <w:rFonts w:cstheme="minorHAnsi"/>
          <w:sz w:val="24"/>
          <w:szCs w:val="24"/>
        </w:rPr>
        <w:t>Gel</w:t>
      </w:r>
      <w:r>
        <w:rPr>
          <w:rFonts w:cstheme="minorHAnsi"/>
          <w:sz w:val="24"/>
          <w:szCs w:val="24"/>
        </w:rPr>
        <w:t>ieve de naaste bezoekers van uw familielid op de hoogte te brengen.</w:t>
      </w:r>
    </w:p>
    <w:p w:rsidR="0051478B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FA" w:rsidRDefault="002054FA" w:rsidP="005C7400">
      <w:pPr>
        <w:spacing w:after="0" w:line="240" w:lineRule="auto"/>
      </w:pPr>
      <w:r>
        <w:separator/>
      </w:r>
    </w:p>
  </w:endnote>
  <w:end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B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FA" w:rsidRDefault="002054FA" w:rsidP="005C7400">
      <w:pPr>
        <w:spacing w:after="0" w:line="240" w:lineRule="auto"/>
      </w:pPr>
      <w:r>
        <w:separator/>
      </w:r>
    </w:p>
  </w:footnote>
  <w:footnote w:type="continuationSeparator" w:id="0">
    <w:p w:rsidR="002054FA" w:rsidRDefault="002054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9A63F2"/>
    <w:multiLevelType w:val="hybridMultilevel"/>
    <w:tmpl w:val="FDAC5A6A"/>
    <w:lvl w:ilvl="0" w:tplc="E32EF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4"/>
  </w:num>
  <w:num w:numId="6">
    <w:abstractNumId w:val="9"/>
  </w:num>
  <w:num w:numId="7">
    <w:abstractNumId w:val="27"/>
  </w:num>
  <w:num w:numId="8">
    <w:abstractNumId w:val="8"/>
  </w:num>
  <w:num w:numId="9">
    <w:abstractNumId w:val="10"/>
  </w:num>
  <w:num w:numId="10">
    <w:abstractNumId w:val="3"/>
  </w:num>
  <w:num w:numId="11">
    <w:abstractNumId w:val="26"/>
  </w:num>
  <w:num w:numId="12">
    <w:abstractNumId w:val="2"/>
  </w:num>
  <w:num w:numId="13">
    <w:abstractNumId w:val="28"/>
  </w:num>
  <w:num w:numId="14">
    <w:abstractNumId w:val="19"/>
  </w:num>
  <w:num w:numId="15">
    <w:abstractNumId w:val="6"/>
  </w:num>
  <w:num w:numId="16">
    <w:abstractNumId w:val="0"/>
  </w:num>
  <w:num w:numId="17">
    <w:abstractNumId w:val="21"/>
  </w:num>
  <w:num w:numId="18">
    <w:abstractNumId w:val="18"/>
  </w:num>
  <w:num w:numId="19">
    <w:abstractNumId w:val="5"/>
  </w:num>
  <w:num w:numId="20">
    <w:abstractNumId w:val="29"/>
  </w:num>
  <w:num w:numId="21">
    <w:abstractNumId w:val="3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30"/>
  </w:num>
  <w:num w:numId="26">
    <w:abstractNumId w:val="13"/>
  </w:num>
  <w:num w:numId="27">
    <w:abstractNumId w:val="32"/>
  </w:num>
  <w:num w:numId="28">
    <w:abstractNumId w:val="17"/>
  </w:num>
  <w:num w:numId="29">
    <w:abstractNumId w:val="7"/>
  </w:num>
  <w:num w:numId="30">
    <w:abstractNumId w:val="25"/>
  </w:num>
  <w:num w:numId="31">
    <w:abstractNumId w:val="11"/>
  </w:num>
  <w:num w:numId="32">
    <w:abstractNumId w:val="4"/>
  </w:num>
  <w:num w:numId="33">
    <w:abstractNumId w:val="12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6717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1406"/>
    <w:rsid w:val="00082219"/>
    <w:rsid w:val="00087178"/>
    <w:rsid w:val="00087567"/>
    <w:rsid w:val="00094977"/>
    <w:rsid w:val="000A129E"/>
    <w:rsid w:val="000A13A5"/>
    <w:rsid w:val="000B219E"/>
    <w:rsid w:val="000B4A3F"/>
    <w:rsid w:val="000B5560"/>
    <w:rsid w:val="000B7F22"/>
    <w:rsid w:val="000C01DD"/>
    <w:rsid w:val="000C087E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0A7"/>
    <w:rsid w:val="001051DD"/>
    <w:rsid w:val="0012123E"/>
    <w:rsid w:val="001308E9"/>
    <w:rsid w:val="0013362B"/>
    <w:rsid w:val="001425D5"/>
    <w:rsid w:val="00143403"/>
    <w:rsid w:val="00145D55"/>
    <w:rsid w:val="00150DC6"/>
    <w:rsid w:val="0015243B"/>
    <w:rsid w:val="00154288"/>
    <w:rsid w:val="00156348"/>
    <w:rsid w:val="00160AC0"/>
    <w:rsid w:val="00165EC6"/>
    <w:rsid w:val="001660B5"/>
    <w:rsid w:val="00167183"/>
    <w:rsid w:val="00167EFA"/>
    <w:rsid w:val="001736D2"/>
    <w:rsid w:val="00173D4D"/>
    <w:rsid w:val="00176E3A"/>
    <w:rsid w:val="00185005"/>
    <w:rsid w:val="0019339A"/>
    <w:rsid w:val="001A0128"/>
    <w:rsid w:val="001A163D"/>
    <w:rsid w:val="001A2B4A"/>
    <w:rsid w:val="001A3877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E58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54FA"/>
    <w:rsid w:val="00207F89"/>
    <w:rsid w:val="002127AC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39B4"/>
    <w:rsid w:val="002D463B"/>
    <w:rsid w:val="002D4E6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1DE1"/>
    <w:rsid w:val="00362A78"/>
    <w:rsid w:val="0036505C"/>
    <w:rsid w:val="00365951"/>
    <w:rsid w:val="0037136C"/>
    <w:rsid w:val="003739CD"/>
    <w:rsid w:val="003821C7"/>
    <w:rsid w:val="00382A2C"/>
    <w:rsid w:val="00386DB0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437D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564A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49D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5E8F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4B"/>
    <w:rsid w:val="004B2F5E"/>
    <w:rsid w:val="004C0BA7"/>
    <w:rsid w:val="004C4534"/>
    <w:rsid w:val="004C52A8"/>
    <w:rsid w:val="004C7DFF"/>
    <w:rsid w:val="004D65F4"/>
    <w:rsid w:val="004E20A9"/>
    <w:rsid w:val="004E3F34"/>
    <w:rsid w:val="004E41C2"/>
    <w:rsid w:val="004F1CD0"/>
    <w:rsid w:val="004F3ACD"/>
    <w:rsid w:val="004F4656"/>
    <w:rsid w:val="004F78FD"/>
    <w:rsid w:val="0050443D"/>
    <w:rsid w:val="00506816"/>
    <w:rsid w:val="00510304"/>
    <w:rsid w:val="00511607"/>
    <w:rsid w:val="00512BB5"/>
    <w:rsid w:val="0051478B"/>
    <w:rsid w:val="005158D9"/>
    <w:rsid w:val="005203BE"/>
    <w:rsid w:val="005243BD"/>
    <w:rsid w:val="0052601B"/>
    <w:rsid w:val="0053312C"/>
    <w:rsid w:val="005349D5"/>
    <w:rsid w:val="00534B0A"/>
    <w:rsid w:val="00536ADC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5BC1"/>
    <w:rsid w:val="00567E87"/>
    <w:rsid w:val="0057030D"/>
    <w:rsid w:val="00574A72"/>
    <w:rsid w:val="00585C48"/>
    <w:rsid w:val="005860B1"/>
    <w:rsid w:val="0058763C"/>
    <w:rsid w:val="00590FC7"/>
    <w:rsid w:val="0059303E"/>
    <w:rsid w:val="005932EB"/>
    <w:rsid w:val="00595A53"/>
    <w:rsid w:val="005963FD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CC4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767B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1653"/>
    <w:rsid w:val="006A5D72"/>
    <w:rsid w:val="006A6683"/>
    <w:rsid w:val="006B1D6D"/>
    <w:rsid w:val="006B59D1"/>
    <w:rsid w:val="006B6169"/>
    <w:rsid w:val="006C3B26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5DF6"/>
    <w:rsid w:val="0078647F"/>
    <w:rsid w:val="0079084F"/>
    <w:rsid w:val="007954F1"/>
    <w:rsid w:val="007956E6"/>
    <w:rsid w:val="007A005C"/>
    <w:rsid w:val="007A07BB"/>
    <w:rsid w:val="007A080D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1170"/>
    <w:rsid w:val="00872C9D"/>
    <w:rsid w:val="00876F66"/>
    <w:rsid w:val="008777F9"/>
    <w:rsid w:val="0088095D"/>
    <w:rsid w:val="00880A99"/>
    <w:rsid w:val="00886F0D"/>
    <w:rsid w:val="0089254A"/>
    <w:rsid w:val="008946C0"/>
    <w:rsid w:val="0089599E"/>
    <w:rsid w:val="00895B69"/>
    <w:rsid w:val="008964B3"/>
    <w:rsid w:val="008A09CD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1F6D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6BFB"/>
    <w:rsid w:val="008F7D6C"/>
    <w:rsid w:val="00904B10"/>
    <w:rsid w:val="009078DE"/>
    <w:rsid w:val="00907F27"/>
    <w:rsid w:val="00907F42"/>
    <w:rsid w:val="0091050A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1A2D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02E2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3CF"/>
    <w:rsid w:val="00A159F7"/>
    <w:rsid w:val="00A16402"/>
    <w:rsid w:val="00A170E5"/>
    <w:rsid w:val="00A17552"/>
    <w:rsid w:val="00A20749"/>
    <w:rsid w:val="00A22974"/>
    <w:rsid w:val="00A234CB"/>
    <w:rsid w:val="00A26A14"/>
    <w:rsid w:val="00A26AD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875"/>
    <w:rsid w:val="00B53C36"/>
    <w:rsid w:val="00B53CF9"/>
    <w:rsid w:val="00B54D62"/>
    <w:rsid w:val="00B55315"/>
    <w:rsid w:val="00B55DFD"/>
    <w:rsid w:val="00B63193"/>
    <w:rsid w:val="00B67ED9"/>
    <w:rsid w:val="00B73684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97494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3045"/>
    <w:rsid w:val="00BD3445"/>
    <w:rsid w:val="00BD44EC"/>
    <w:rsid w:val="00BD487E"/>
    <w:rsid w:val="00BD5187"/>
    <w:rsid w:val="00BE0125"/>
    <w:rsid w:val="00BE0BD7"/>
    <w:rsid w:val="00BE2774"/>
    <w:rsid w:val="00BE34AE"/>
    <w:rsid w:val="00BE44AC"/>
    <w:rsid w:val="00BE5652"/>
    <w:rsid w:val="00BF1249"/>
    <w:rsid w:val="00BF2EA5"/>
    <w:rsid w:val="00BF3E3F"/>
    <w:rsid w:val="00C1095F"/>
    <w:rsid w:val="00C14E50"/>
    <w:rsid w:val="00C25796"/>
    <w:rsid w:val="00C2670B"/>
    <w:rsid w:val="00C26D6E"/>
    <w:rsid w:val="00C27AFC"/>
    <w:rsid w:val="00C30999"/>
    <w:rsid w:val="00C31780"/>
    <w:rsid w:val="00C33FA8"/>
    <w:rsid w:val="00C34977"/>
    <w:rsid w:val="00C34F22"/>
    <w:rsid w:val="00C35881"/>
    <w:rsid w:val="00C55A4B"/>
    <w:rsid w:val="00C5708C"/>
    <w:rsid w:val="00C617D2"/>
    <w:rsid w:val="00C618C3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B76EB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5704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485D"/>
    <w:rsid w:val="00D46F79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66B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2E"/>
    <w:rsid w:val="00E12D39"/>
    <w:rsid w:val="00E2413D"/>
    <w:rsid w:val="00E30610"/>
    <w:rsid w:val="00E3454E"/>
    <w:rsid w:val="00E36428"/>
    <w:rsid w:val="00E36AA8"/>
    <w:rsid w:val="00E4348F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17AB"/>
    <w:rsid w:val="00E76E4E"/>
    <w:rsid w:val="00E77FD1"/>
    <w:rsid w:val="00E81CAC"/>
    <w:rsid w:val="00E8343D"/>
    <w:rsid w:val="00E84187"/>
    <w:rsid w:val="00E872C2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320F"/>
    <w:rsid w:val="00F44FA0"/>
    <w:rsid w:val="00F45A8B"/>
    <w:rsid w:val="00F50CF5"/>
    <w:rsid w:val="00F515A9"/>
    <w:rsid w:val="00F54FDC"/>
    <w:rsid w:val="00F600C1"/>
    <w:rsid w:val="00F6156E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290A2B"/>
  <w15:docId w15:val="{E89C2FA5-223E-41BB-8F8B-9B63A06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ijn.bracke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waterschoot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A060-245C-4173-ADB8-58E8828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Kelly Waterschoot</cp:lastModifiedBy>
  <cp:revision>2</cp:revision>
  <cp:lastPrinted>2022-12-28T11:31:00Z</cp:lastPrinted>
  <dcterms:created xsi:type="dcterms:W3CDTF">2023-01-05T14:47:00Z</dcterms:created>
  <dcterms:modified xsi:type="dcterms:W3CDTF">2023-01-05T14:47:00Z</dcterms:modified>
</cp:coreProperties>
</file>