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0A" w:rsidRDefault="00F3740A" w:rsidP="00DD40CC">
      <w:pPr>
        <w:rPr>
          <w:rFonts w:ascii="Verdana" w:hAnsi="Verdana"/>
          <w:b/>
          <w:bCs/>
          <w:sz w:val="20"/>
        </w:rPr>
      </w:pPr>
    </w:p>
    <w:p w:rsidR="00190F46" w:rsidRPr="00E224D3" w:rsidRDefault="00A82C5F" w:rsidP="00867924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12FB3" wp14:editId="00FFAC77">
                <wp:simplePos x="0" y="0"/>
                <wp:positionH relativeFrom="column">
                  <wp:posOffset>3876294</wp:posOffset>
                </wp:positionH>
                <wp:positionV relativeFrom="paragraph">
                  <wp:posOffset>83058</wp:posOffset>
                </wp:positionV>
                <wp:extent cx="2371344" cy="7334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344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FE1" w:rsidRPr="00A1736F" w:rsidRDefault="00A77FE1" w:rsidP="00A82C5F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WOONZORG</w:t>
                            </w:r>
                            <w:r w:rsidR="00A82C5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HUIS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>HET HOF</w:t>
                            </w:r>
                          </w:p>
                          <w:p w:rsidR="00A77FE1" w:rsidRPr="00A1736F" w:rsidRDefault="00A77FE1" w:rsidP="00A82C5F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Hofstraat 134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9100   SINT-NIKLAAS</w:t>
                            </w:r>
                          </w:p>
                          <w:p w:rsidR="00A77FE1" w:rsidRPr="005B5245" w:rsidRDefault="00A77FE1" w:rsidP="00A82C5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B5245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  <w:t xml:space="preserve">Tel.: 03 760 19 60   </w:t>
                            </w:r>
                            <w:r w:rsidRPr="005B5245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</w:p>
                          <w:p w:rsidR="00A77FE1" w:rsidRPr="005B5245" w:rsidRDefault="00F34A1D" w:rsidP="00A82C5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  <w:hyperlink r:id="rId8" w:history="1">
                              <w:r w:rsidR="00A82C5F" w:rsidRPr="001D7D17">
                                <w:rPr>
                                  <w:rStyle w:val="Hyperlink"/>
                                  <w:rFonts w:ascii="Verdana" w:hAnsi="Verdana" w:cs="Arial"/>
                                  <w:color w:val="auto"/>
                                  <w:sz w:val="14"/>
                                  <w:szCs w:val="14"/>
                                  <w:u w:val="none"/>
                                  <w:lang w:val="fr-FR"/>
                                </w:rPr>
                                <w:t>www.samenouder.be</w:t>
                              </w:r>
                            </w:hyperlink>
                            <w:r w:rsidR="00A82C5F" w:rsidRPr="001D7D17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A82C5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  <w:t xml:space="preserve">     info@samenouder.be</w:t>
                            </w:r>
                          </w:p>
                          <w:p w:rsidR="00A77FE1" w:rsidRPr="00303900" w:rsidRDefault="00A77FE1" w:rsidP="00A82C5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  <w:r w:rsidRPr="00303900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ab/>
                            </w:r>
                          </w:p>
                          <w:p w:rsidR="00A77FE1" w:rsidRPr="00303900" w:rsidRDefault="00A77FE1" w:rsidP="000F74C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bookmarkEnd w:id="0"/>
                          <w:p w:rsidR="00A77FE1" w:rsidRPr="00303900" w:rsidRDefault="00A77FE1" w:rsidP="000F74C4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2F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5.2pt;margin-top:6.55pt;width:186.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" stroked="f">
                <v:textbox>
                  <w:txbxContent>
                    <w:p w:rsidR="00A77FE1" w:rsidRPr="00A1736F" w:rsidRDefault="00A77FE1" w:rsidP="00A82C5F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bookmarkStart w:id="1" w:name="_GoBack"/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WOONZORG</w:t>
                      </w:r>
                      <w:r w:rsidR="00A82C5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HUIS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>HET HOF</w:t>
                      </w:r>
                    </w:p>
                    <w:p w:rsidR="00A77FE1" w:rsidRPr="00A1736F" w:rsidRDefault="00A77FE1" w:rsidP="00A82C5F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Hofstraat 134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    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9100   SINT-NIKLAAS</w:t>
                      </w:r>
                    </w:p>
                    <w:p w:rsidR="00A77FE1" w:rsidRPr="005B5245" w:rsidRDefault="00A77FE1" w:rsidP="00A82C5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  <w:r w:rsidRPr="005B5245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  <w:t xml:space="preserve">Tel.: 03 760 19 60   </w:t>
                      </w:r>
                      <w:r w:rsidRPr="005B5245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  <w:tab/>
                      </w:r>
                    </w:p>
                    <w:p w:rsidR="00A77FE1" w:rsidRPr="005B5245" w:rsidRDefault="00F34A1D" w:rsidP="00A82C5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  <w:hyperlink r:id="rId9" w:history="1">
                        <w:r w:rsidR="00A82C5F" w:rsidRPr="001D7D17">
                          <w:rPr>
                            <w:rStyle w:val="Hyperlink"/>
                            <w:rFonts w:ascii="Verdana" w:hAnsi="Verdana" w:cs="Arial"/>
                            <w:color w:val="auto"/>
                            <w:sz w:val="14"/>
                            <w:szCs w:val="14"/>
                            <w:u w:val="none"/>
                            <w:lang w:val="fr-FR"/>
                          </w:rPr>
                          <w:t>www.samenouder.be</w:t>
                        </w:r>
                      </w:hyperlink>
                      <w:r w:rsidR="00A82C5F" w:rsidRPr="001D7D17">
                        <w:rPr>
                          <w:rFonts w:ascii="Verdana" w:hAnsi="Verdana" w:cs="Arial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A82C5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  <w:t xml:space="preserve">     info@samenouder.be</w:t>
                      </w:r>
                    </w:p>
                    <w:p w:rsidR="00A77FE1" w:rsidRPr="00303900" w:rsidRDefault="00A77FE1" w:rsidP="00A82C5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</w:pP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  <w:r w:rsidRPr="00303900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ab/>
                      </w:r>
                    </w:p>
                    <w:p w:rsidR="00A77FE1" w:rsidRPr="00303900" w:rsidRDefault="00A77FE1" w:rsidP="000F74C4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fr-BE"/>
                        </w:rPr>
                      </w:pPr>
                    </w:p>
                    <w:bookmarkEnd w:id="1"/>
                    <w:p w:rsidR="00A77FE1" w:rsidRPr="00303900" w:rsidRDefault="00A77FE1" w:rsidP="000F74C4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5BE"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 wp14:anchorId="3FDA31F1" wp14:editId="30BACA63">
            <wp:extent cx="1666875" cy="1223859"/>
            <wp:effectExtent l="19050" t="19050" r="28575" b="14391"/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A77FE1" w:rsidRDefault="00A77FE1" w:rsidP="00867924">
      <w:pPr>
        <w:rPr>
          <w:rFonts w:ascii="Verdana" w:hAnsi="Verdana"/>
          <w:b/>
          <w:bCs/>
          <w:sz w:val="20"/>
          <w:szCs w:val="20"/>
        </w:rPr>
      </w:pPr>
    </w:p>
    <w:p w:rsidR="00891428" w:rsidRDefault="00891428" w:rsidP="009A65BE">
      <w:pPr>
        <w:jc w:val="center"/>
        <w:rPr>
          <w:rFonts w:ascii="Verdana" w:hAnsi="Verdana" w:cs="Tahoma"/>
          <w:b/>
          <w:bCs/>
          <w:caps/>
          <w:sz w:val="20"/>
          <w:szCs w:val="20"/>
        </w:rPr>
      </w:pPr>
    </w:p>
    <w:p w:rsidR="00A77FE1" w:rsidRPr="009A65BE" w:rsidRDefault="009A65BE" w:rsidP="009A65BE">
      <w:pPr>
        <w:jc w:val="center"/>
        <w:rPr>
          <w:rFonts w:ascii="Verdana" w:hAnsi="Verdana" w:cs="Tahoma"/>
          <w:caps/>
          <w:sz w:val="20"/>
          <w:szCs w:val="20"/>
        </w:rPr>
      </w:pPr>
      <w:r>
        <w:rPr>
          <w:rFonts w:ascii="Verdana" w:hAnsi="Verdana" w:cs="Tahoma"/>
          <w:b/>
          <w:bCs/>
          <w:caps/>
          <w:sz w:val="20"/>
          <w:szCs w:val="20"/>
        </w:rPr>
        <w:t>SUPPLEMENTEN</w:t>
      </w:r>
      <w:r w:rsidR="00A77FE1">
        <w:rPr>
          <w:rFonts w:ascii="Verdana" w:hAnsi="Verdana" w:cs="Tahoma"/>
          <w:b/>
          <w:bCs/>
          <w:caps/>
          <w:sz w:val="20"/>
          <w:szCs w:val="20"/>
        </w:rPr>
        <w:t xml:space="preserve"> woonzorg</w:t>
      </w:r>
      <w:r w:rsidR="009628AE">
        <w:rPr>
          <w:rFonts w:ascii="Verdana" w:hAnsi="Verdana" w:cs="Tahoma"/>
          <w:b/>
          <w:bCs/>
          <w:caps/>
          <w:sz w:val="20"/>
          <w:szCs w:val="20"/>
        </w:rPr>
        <w:t>HUIS</w:t>
      </w:r>
      <w:r>
        <w:rPr>
          <w:rFonts w:ascii="Verdana" w:hAnsi="Verdana" w:cs="Tahoma"/>
          <w:b/>
          <w:bCs/>
          <w:caps/>
          <w:sz w:val="20"/>
          <w:szCs w:val="20"/>
        </w:rPr>
        <w:t xml:space="preserve"> (ROB/RVT)</w:t>
      </w:r>
      <w:r w:rsidR="002A1F2B">
        <w:rPr>
          <w:rFonts w:ascii="Verdana" w:hAnsi="Verdana" w:cs="Tahoma"/>
          <w:b/>
          <w:bCs/>
          <w:caps/>
          <w:sz w:val="20"/>
          <w:szCs w:val="20"/>
        </w:rPr>
        <w:t xml:space="preserve"> vanaf 01/01/20</w:t>
      </w:r>
      <w:r w:rsidR="00A82C5F">
        <w:rPr>
          <w:rFonts w:ascii="Verdana" w:hAnsi="Verdana" w:cs="Tahoma"/>
          <w:b/>
          <w:bCs/>
          <w:caps/>
          <w:sz w:val="20"/>
          <w:szCs w:val="20"/>
        </w:rPr>
        <w:t>22</w:t>
      </w:r>
    </w:p>
    <w:p w:rsidR="00A77FE1" w:rsidRDefault="00A77FE1" w:rsidP="00A77FE1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91428" w:rsidRDefault="00891428" w:rsidP="00A77FE1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A77FE1" w:rsidRPr="00891428" w:rsidRDefault="009A65BE" w:rsidP="009A65BE">
      <w:pPr>
        <w:tabs>
          <w:tab w:val="left" w:pos="0"/>
        </w:tabs>
        <w:jc w:val="both"/>
        <w:rPr>
          <w:rFonts w:ascii="Verdana" w:hAnsi="Verdana" w:cs="Tahoma"/>
          <w:b/>
          <w:sz w:val="20"/>
          <w:szCs w:val="20"/>
        </w:rPr>
      </w:pPr>
      <w:r w:rsidRPr="00891428">
        <w:rPr>
          <w:rFonts w:ascii="Verdana" w:hAnsi="Verdana" w:cs="Tahoma"/>
          <w:b/>
          <w:sz w:val="20"/>
          <w:szCs w:val="20"/>
        </w:rPr>
        <w:t>D</w:t>
      </w:r>
      <w:r w:rsidR="00A77FE1" w:rsidRPr="00891428">
        <w:rPr>
          <w:rFonts w:ascii="Verdana" w:hAnsi="Verdana" w:cs="Tahoma"/>
          <w:b/>
          <w:sz w:val="20"/>
          <w:szCs w:val="20"/>
        </w:rPr>
        <w:t xml:space="preserve">e </w:t>
      </w:r>
      <w:r w:rsidRPr="00891428">
        <w:rPr>
          <w:rFonts w:ascii="Verdana" w:hAnsi="Verdana" w:cs="Tahoma"/>
          <w:b/>
          <w:sz w:val="20"/>
          <w:szCs w:val="20"/>
        </w:rPr>
        <w:t xml:space="preserve">volgende </w:t>
      </w:r>
      <w:r w:rsidR="00A77FE1" w:rsidRPr="00891428">
        <w:rPr>
          <w:rFonts w:ascii="Verdana" w:hAnsi="Verdana" w:cs="Tahoma"/>
          <w:b/>
          <w:sz w:val="20"/>
          <w:szCs w:val="20"/>
        </w:rPr>
        <w:t>persoonlijke en individuele diensten</w:t>
      </w:r>
      <w:r w:rsidRPr="00891428">
        <w:rPr>
          <w:rFonts w:ascii="Verdana" w:hAnsi="Verdana" w:cs="Tahoma"/>
          <w:b/>
          <w:sz w:val="20"/>
          <w:szCs w:val="20"/>
        </w:rPr>
        <w:t xml:space="preserve"> en leveringen zijn niet inbegrepen in de dagprijs en</w:t>
      </w:r>
      <w:r w:rsidR="00A77FE1" w:rsidRPr="00891428">
        <w:rPr>
          <w:rFonts w:ascii="Verdana" w:hAnsi="Verdana" w:cs="Tahoma"/>
          <w:b/>
          <w:sz w:val="20"/>
          <w:szCs w:val="20"/>
        </w:rPr>
        <w:t xml:space="preserve"> worden </w:t>
      </w:r>
      <w:r w:rsidRPr="00891428">
        <w:rPr>
          <w:rFonts w:ascii="Verdana" w:hAnsi="Verdana" w:cs="Tahoma"/>
          <w:b/>
          <w:sz w:val="20"/>
          <w:szCs w:val="20"/>
        </w:rPr>
        <w:t xml:space="preserve">maandelijks </w:t>
      </w:r>
      <w:r w:rsidR="00A77FE1" w:rsidRPr="00891428">
        <w:rPr>
          <w:rFonts w:ascii="Verdana" w:hAnsi="Verdana" w:cs="Tahoma"/>
          <w:b/>
          <w:sz w:val="20"/>
          <w:szCs w:val="20"/>
        </w:rPr>
        <w:t>aangerekend tegen de vermelde extra vergoeding.</w:t>
      </w:r>
    </w:p>
    <w:p w:rsidR="00A77FE1" w:rsidRDefault="00A77FE1" w:rsidP="00A77FE1">
      <w:pPr>
        <w:tabs>
          <w:tab w:val="left" w:pos="480"/>
        </w:tabs>
        <w:ind w:left="480" w:hanging="480"/>
        <w:jc w:val="both"/>
        <w:rPr>
          <w:rFonts w:ascii="Verdana" w:hAnsi="Verdana" w:cs="Tahoma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A77FE1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Pr="006A380D" w:rsidRDefault="00A77FE1">
            <w:pPr>
              <w:tabs>
                <w:tab w:val="left" w:pos="480"/>
              </w:tabs>
              <w:spacing w:after="200" w:line="276" w:lineRule="auto"/>
              <w:jc w:val="center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6A380D">
              <w:rPr>
                <w:rFonts w:ascii="Verdana" w:hAnsi="Verdana" w:cs="Tahoma"/>
                <w:sz w:val="20"/>
                <w:szCs w:val="20"/>
                <w:lang w:val="nl-BE"/>
              </w:rPr>
              <w:t>AAN TE REKENEN SUPPLEMENT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Pr="006A380D" w:rsidRDefault="00A77FE1">
            <w:pPr>
              <w:tabs>
                <w:tab w:val="left" w:pos="480"/>
              </w:tabs>
              <w:spacing w:after="200" w:line="276" w:lineRule="auto"/>
              <w:jc w:val="center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 w:rsidRPr="006A380D">
              <w:rPr>
                <w:rFonts w:ascii="Verdana" w:hAnsi="Verdana" w:cs="Tahoma"/>
                <w:sz w:val="20"/>
                <w:szCs w:val="20"/>
                <w:lang w:val="nl-BE"/>
              </w:rPr>
              <w:t>BEDRAG</w:t>
            </w:r>
          </w:p>
        </w:tc>
      </w:tr>
      <w:tr w:rsidR="00152039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39" w:rsidRDefault="00152039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Gebruik koelkast</w:t>
            </w:r>
            <w:r w:rsidR="00A82C5F">
              <w:rPr>
                <w:rFonts w:ascii="Verdana" w:hAnsi="Verdana" w:cs="Tahoma"/>
                <w:sz w:val="20"/>
                <w:szCs w:val="20"/>
                <w:lang w:val="nl-BE"/>
              </w:rPr>
              <w:t xml:space="preserve"> (oude kamer)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39" w:rsidRDefault="00152039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€ 7,00/maand</w:t>
            </w:r>
          </w:p>
        </w:tc>
      </w:tr>
      <w:tr w:rsidR="00A77FE1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Default="00A77FE1" w:rsidP="00525873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Maaltijden bezoekers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€ 8,5</w:t>
            </w:r>
            <w:r w:rsidR="00902DEE">
              <w:rPr>
                <w:rFonts w:ascii="Verdana" w:hAnsi="Verdana" w:cs="Tahoma"/>
                <w:sz w:val="20"/>
                <w:szCs w:val="20"/>
                <w:lang w:val="nl-BE" w:eastAsia="en-US"/>
              </w:rPr>
              <w:t>0</w:t>
            </w: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(middagmaal) - € 11,5</w:t>
            </w:r>
            <w:r w:rsidR="00902DEE">
              <w:rPr>
                <w:rFonts w:ascii="Verdana" w:hAnsi="Verdana" w:cs="Tahoma"/>
                <w:sz w:val="20"/>
                <w:szCs w:val="20"/>
                <w:lang w:val="nl-BE" w:eastAsia="en-US"/>
              </w:rPr>
              <w:t>0</w:t>
            </w: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(feestmaal)</w:t>
            </w:r>
          </w:p>
        </w:tc>
      </w:tr>
      <w:tr w:rsidR="00A77FE1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E1" w:rsidRDefault="008F3B74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Parkeerplaats  -  ticket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C5" w:rsidRDefault="00A77FE1" w:rsidP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 xml:space="preserve">€ </w:t>
            </w:r>
            <w:r w:rsidR="008F3B74">
              <w:rPr>
                <w:rFonts w:ascii="Verdana" w:hAnsi="Verdana" w:cs="Tahoma"/>
                <w:sz w:val="20"/>
                <w:szCs w:val="20"/>
                <w:lang w:val="nl-BE"/>
              </w:rPr>
              <w:t>30</w:t>
            </w:r>
            <w:r>
              <w:rPr>
                <w:rFonts w:ascii="Verdana" w:hAnsi="Verdana" w:cs="Tahoma"/>
                <w:sz w:val="20"/>
                <w:szCs w:val="20"/>
                <w:lang w:val="nl-BE"/>
              </w:rPr>
              <w:t>,00/maand</w:t>
            </w:r>
            <w:r w:rsidR="008F3B74">
              <w:rPr>
                <w:rFonts w:ascii="Verdana" w:hAnsi="Verdana" w:cs="Tahoma"/>
                <w:sz w:val="20"/>
                <w:szCs w:val="20"/>
                <w:lang w:val="nl-BE"/>
              </w:rPr>
              <w:t xml:space="preserve">  -  € 0,5/30 min of € 3</w:t>
            </w:r>
            <w:r w:rsidR="00902DEE">
              <w:rPr>
                <w:rFonts w:ascii="Verdana" w:hAnsi="Verdana" w:cs="Tahoma"/>
                <w:sz w:val="20"/>
                <w:szCs w:val="20"/>
                <w:lang w:val="nl-BE"/>
              </w:rPr>
              <w:t>,00</w:t>
            </w:r>
            <w:r w:rsidR="008F3B74">
              <w:rPr>
                <w:rFonts w:ascii="Verdana" w:hAnsi="Verdana" w:cs="Tahoma"/>
                <w:sz w:val="20"/>
                <w:szCs w:val="20"/>
                <w:lang w:val="nl-BE"/>
              </w:rPr>
              <w:t>/dag</w:t>
            </w:r>
          </w:p>
        </w:tc>
      </w:tr>
      <w:tr w:rsidR="008F3B74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74" w:rsidRDefault="008F3B74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Huur kluis op kamer</w:t>
            </w:r>
            <w:r w:rsidR="00A82C5F">
              <w:rPr>
                <w:rFonts w:ascii="Verdana" w:hAnsi="Verdana" w:cs="Tahoma"/>
                <w:sz w:val="20"/>
                <w:szCs w:val="20"/>
                <w:lang w:val="nl-BE"/>
              </w:rPr>
              <w:t xml:space="preserve"> (oude kamer)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74" w:rsidRDefault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€ 2,00 euro/maand</w:t>
            </w:r>
          </w:p>
        </w:tc>
      </w:tr>
      <w:tr w:rsidR="00152039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39" w:rsidRDefault="008F3B74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Telefoneren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39" w:rsidRDefault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€ 2,00</w:t>
            </w:r>
          </w:p>
        </w:tc>
      </w:tr>
      <w:tr w:rsidR="008F3B74" w:rsidTr="00D145B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74" w:rsidRDefault="006B1A75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Medicatiekosten</w:t>
            </w:r>
            <w:r w:rsidR="00525873">
              <w:rPr>
                <w:rFonts w:ascii="Verdana" w:hAnsi="Verdana" w:cs="Tahoma"/>
                <w:sz w:val="20"/>
                <w:szCs w:val="20"/>
                <w:lang w:val="nl-BE"/>
              </w:rPr>
              <w:t>:</w:t>
            </w:r>
          </w:p>
          <w:p w:rsidR="00525873" w:rsidRPr="00525873" w:rsidRDefault="00525873" w:rsidP="00525873">
            <w:pPr>
              <w:pStyle w:val="Lijstalinea"/>
              <w:numPr>
                <w:ilvl w:val="0"/>
                <w:numId w:val="11"/>
              </w:num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525873">
              <w:rPr>
                <w:rFonts w:ascii="Verdana" w:hAnsi="Verdana" w:cs="Tahoma"/>
                <w:sz w:val="20"/>
                <w:szCs w:val="20"/>
                <w:lang w:val="nl-BE"/>
              </w:rPr>
              <w:t>Door derden/apotheek</w:t>
            </w:r>
          </w:p>
          <w:p w:rsidR="00525873" w:rsidRPr="006B1A75" w:rsidRDefault="00525873" w:rsidP="006B1A75">
            <w:pPr>
              <w:pStyle w:val="Lijstalinea"/>
              <w:numPr>
                <w:ilvl w:val="0"/>
                <w:numId w:val="11"/>
              </w:num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 w:rsidRPr="00525873">
              <w:rPr>
                <w:rFonts w:ascii="Verdana" w:hAnsi="Verdana" w:cs="Tahoma"/>
                <w:sz w:val="20"/>
                <w:szCs w:val="20"/>
                <w:lang w:val="nl-BE"/>
              </w:rPr>
              <w:t>Intern maar niet systematisch beschikbaar gesteld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74" w:rsidRDefault="008F3B74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</w:p>
          <w:p w:rsidR="00525873" w:rsidRDefault="006B1A75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Via voorziening gefactureerd aan bewoner</w:t>
            </w:r>
          </w:p>
        </w:tc>
      </w:tr>
      <w:tr w:rsidR="00A77FE1" w:rsidTr="00AF44A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E1" w:rsidRPr="000A1F37" w:rsidRDefault="00525873" w:rsidP="00E224D3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Verbruik cafetaria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Pr="00C80E39" w:rsidRDefault="00525873" w:rsidP="00C80E39">
            <w:pPr>
              <w:pStyle w:val="Kop2"/>
              <w:rPr>
                <w:rFonts w:ascii="Verdana" w:hAnsi="Verdana"/>
                <w:u w:val="none"/>
                <w:lang w:val="nl-BE" w:eastAsia="en-US"/>
              </w:rPr>
            </w:pPr>
            <w:r>
              <w:rPr>
                <w:rFonts w:ascii="Verdana" w:hAnsi="Verdana"/>
                <w:u w:val="none"/>
                <w:lang w:val="nl-BE" w:eastAsia="en-US"/>
              </w:rPr>
              <w:t>Volgens prijslijst</w:t>
            </w:r>
          </w:p>
        </w:tc>
      </w:tr>
      <w:tr w:rsidR="00A77FE1" w:rsidTr="00525873"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FE1" w:rsidRDefault="00525873" w:rsidP="00525873">
            <w:pPr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Lichte &amp; snel opneembare voedingstoffen (enterale voeding, voedingssupplementen, speciale maaltijd)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525873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Factuurbedrag min €</w:t>
            </w:r>
            <w:r w:rsidR="00A82C5F"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6,83</w:t>
            </w:r>
          </w:p>
        </w:tc>
      </w:tr>
      <w:tr w:rsidR="00AF44AD" w:rsidTr="00525873">
        <w:trPr>
          <w:trHeight w:val="49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4AD" w:rsidRDefault="00525873" w:rsidP="00CC61DE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Kapster voorziening</w:t>
            </w:r>
            <w:r w:rsidR="00CC61DE"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+ producten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4AD" w:rsidRDefault="006A380D" w:rsidP="00074ABD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Volgens prijslijst</w:t>
            </w:r>
          </w:p>
        </w:tc>
      </w:tr>
      <w:tr w:rsidR="00A77FE1" w:rsidTr="00525873">
        <w:trPr>
          <w:trHeight w:val="3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CC61DE" w:rsidP="00CC61DE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Bijzondere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animatieve</w:t>
            </w:r>
            <w:proofErr w:type="spellEnd"/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/therapeutische activiteiten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CC61DE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Zoals aangekondigd in Huiskrant</w:t>
            </w:r>
          </w:p>
        </w:tc>
      </w:tr>
      <w:tr w:rsidR="006A380D" w:rsidTr="0052587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D" w:rsidRDefault="006A380D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Sleutel kamer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D" w:rsidRDefault="006A380D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€ 40,00 (verlies) - € 50,00 (extra - waarborg)</w:t>
            </w:r>
          </w:p>
        </w:tc>
      </w:tr>
      <w:tr w:rsidR="00A77FE1" w:rsidTr="0052587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891428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Oproep/dwaaldetectiemedaillon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891428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€ 165,00</w:t>
            </w:r>
            <w:r w:rsidR="006A380D"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(bij verlies)</w:t>
            </w:r>
          </w:p>
        </w:tc>
      </w:tr>
      <w:tr w:rsidR="00A77FE1" w:rsidTr="00CC61D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B34F14" w:rsidP="000A1F37">
            <w:pPr>
              <w:tabs>
                <w:tab w:val="left" w:pos="480"/>
              </w:tabs>
              <w:jc w:val="both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Privégebruik</w:t>
            </w:r>
            <w:r w:rsidR="00891428">
              <w:rPr>
                <w:rFonts w:ascii="Verdana" w:hAnsi="Verdana" w:cs="Tahoma"/>
                <w:sz w:val="20"/>
                <w:szCs w:val="20"/>
                <w:lang w:val="nl-BE"/>
              </w:rPr>
              <w:t xml:space="preserve"> lokaal/zaal (</w:t>
            </w:r>
            <w:r w:rsidR="00891428" w:rsidRPr="00891428">
              <w:rPr>
                <w:rFonts w:ascii="Verdana" w:hAnsi="Verdana" w:cs="Tahoma"/>
                <w:sz w:val="18"/>
                <w:szCs w:val="18"/>
                <w:lang w:val="nl-BE"/>
              </w:rPr>
              <w:t>met consumptie koffie/thee</w:t>
            </w:r>
            <w:r w:rsidR="00891428">
              <w:rPr>
                <w:rFonts w:ascii="Verdana" w:hAnsi="Verdana" w:cs="Tahoma"/>
                <w:sz w:val="20"/>
                <w:szCs w:val="20"/>
                <w:lang w:val="nl-BE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E1" w:rsidRDefault="00891428">
            <w:pPr>
              <w:tabs>
                <w:tab w:val="left" w:pos="480"/>
              </w:tabs>
              <w:spacing w:after="200" w:line="276" w:lineRule="auto"/>
              <w:rPr>
                <w:rFonts w:ascii="Verdana" w:hAnsi="Verdana" w:cs="Tahoma"/>
                <w:sz w:val="20"/>
                <w:szCs w:val="20"/>
                <w:lang w:val="nl-BE"/>
              </w:rPr>
            </w:pPr>
            <w:r>
              <w:rPr>
                <w:rFonts w:ascii="Verdana" w:hAnsi="Verdana" w:cs="Tahoma"/>
                <w:sz w:val="20"/>
                <w:szCs w:val="20"/>
                <w:lang w:val="nl-BE"/>
              </w:rPr>
              <w:t>€ 50,00 (volgens prijslijst)</w:t>
            </w:r>
          </w:p>
        </w:tc>
      </w:tr>
      <w:tr w:rsidR="00A77FE1" w:rsidTr="00CC61D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28" w:rsidRDefault="00891428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Administratiekosten laattijdige betaling </w:t>
            </w:r>
          </w:p>
          <w:p w:rsidR="00A77FE1" w:rsidRDefault="00A77FE1" w:rsidP="00891428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28" w:rsidRDefault="00A82C5F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</w:t>
            </w:r>
            <w:r w:rsidR="00891428">
              <w:rPr>
                <w:rFonts w:ascii="Verdana" w:hAnsi="Verdana" w:cs="Tahoma"/>
                <w:sz w:val="20"/>
                <w:szCs w:val="20"/>
                <w:lang w:val="nl-BE" w:eastAsia="en-US"/>
              </w:rPr>
              <w:t>erwijlintrest</w:t>
            </w: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 xml:space="preserve">  wettelijke rentevoet</w:t>
            </w:r>
          </w:p>
        </w:tc>
      </w:tr>
      <w:tr w:rsidR="00A82C5F" w:rsidTr="00CC61D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F" w:rsidRDefault="00A82C5F" w:rsidP="000A1F37">
            <w:pPr>
              <w:tabs>
                <w:tab w:val="left" w:pos="480"/>
              </w:tabs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Verbrekingsvergoeding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5F" w:rsidRDefault="00A82C5F">
            <w:pPr>
              <w:tabs>
                <w:tab w:val="left" w:pos="480"/>
              </w:tabs>
              <w:spacing w:after="200" w:line="276" w:lineRule="auto"/>
              <w:jc w:val="both"/>
              <w:rPr>
                <w:rFonts w:ascii="Verdana" w:hAnsi="Verdana" w:cs="Tahoma"/>
                <w:sz w:val="20"/>
                <w:szCs w:val="20"/>
                <w:lang w:val="nl-BE" w:eastAsia="en-US"/>
              </w:rPr>
            </w:pPr>
            <w:r>
              <w:rPr>
                <w:rFonts w:ascii="Verdana" w:hAnsi="Verdana" w:cs="Tahoma"/>
                <w:sz w:val="20"/>
                <w:szCs w:val="20"/>
                <w:lang w:val="nl-BE" w:eastAsia="en-US"/>
              </w:rPr>
              <w:t>7 x dagprijs</w:t>
            </w:r>
          </w:p>
        </w:tc>
      </w:tr>
    </w:tbl>
    <w:p w:rsidR="008F3B74" w:rsidRDefault="008F3B74" w:rsidP="008A4EA9">
      <w:pPr>
        <w:tabs>
          <w:tab w:val="left" w:pos="0"/>
          <w:tab w:val="left" w:pos="840"/>
        </w:tabs>
        <w:rPr>
          <w:rFonts w:ascii="Verdana" w:hAnsi="Verdana" w:cs="Tahoma"/>
          <w:sz w:val="20"/>
          <w:szCs w:val="20"/>
        </w:rPr>
      </w:pPr>
    </w:p>
    <w:p w:rsidR="008F3B74" w:rsidRPr="005A4D5E" w:rsidRDefault="008F3B74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  <w:r w:rsidRPr="005A4D5E">
        <w:rPr>
          <w:rFonts w:ascii="Verdana" w:hAnsi="Verdana" w:cs="Tahoma"/>
          <w:b/>
          <w:sz w:val="20"/>
          <w:szCs w:val="20"/>
        </w:rPr>
        <w:t>Leveringen en diensten, rechtstreeks met de/het firma/verstrekker/ziekenfonds te verrekenen:</w:t>
      </w:r>
    </w:p>
    <w:p w:rsidR="00891428" w:rsidRDefault="008F3B74" w:rsidP="006A380D">
      <w:pPr>
        <w:tabs>
          <w:tab w:val="left" w:pos="0"/>
          <w:tab w:val="left" w:pos="840"/>
        </w:tabs>
        <w:ind w:left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Abonnements- en gebruikskosten TV, telefoon, internet; persoonlijke was; verhuiskosten; honoraria externe zorgverstrekkers; </w:t>
      </w:r>
      <w:r w:rsidR="00525873">
        <w:rPr>
          <w:rFonts w:ascii="Verdana" w:hAnsi="Verdana" w:cs="Tahoma"/>
          <w:sz w:val="20"/>
          <w:szCs w:val="20"/>
        </w:rPr>
        <w:t xml:space="preserve">bijdragen ziekenfonds; hospitalisatiekosten; verzorgingsmateriaal niet door RIZIV-forfait gedekt; kosten hulpmiddelen; extra voeding; pedicure, manicure, externe kapper, …; </w:t>
      </w:r>
      <w:r w:rsidR="00CC61DE">
        <w:rPr>
          <w:rFonts w:ascii="Verdana" w:hAnsi="Verdana" w:cs="Tahoma"/>
          <w:sz w:val="20"/>
          <w:szCs w:val="20"/>
        </w:rPr>
        <w:t>persoonlijke toiletartikelen; herstellingskosten persoonlijk linnen; technische herstellingskosten</w:t>
      </w:r>
      <w:r w:rsidR="00891428">
        <w:rPr>
          <w:rFonts w:ascii="Verdana" w:hAnsi="Verdana" w:cs="Tahoma"/>
          <w:sz w:val="20"/>
          <w:szCs w:val="20"/>
        </w:rPr>
        <w:t>; vervoerskosten; persoonlijke aankopen; huisdierkosten; begrafeniskosten.</w:t>
      </w:r>
    </w:p>
    <w:p w:rsidR="00891428" w:rsidRPr="006A380D" w:rsidRDefault="00891428" w:rsidP="008A4EA9">
      <w:pPr>
        <w:tabs>
          <w:tab w:val="left" w:pos="0"/>
          <w:tab w:val="left" w:pos="840"/>
        </w:tabs>
        <w:rPr>
          <w:rFonts w:ascii="Verdana" w:hAnsi="Verdana" w:cs="Tahoma"/>
          <w:b/>
          <w:sz w:val="20"/>
          <w:szCs w:val="20"/>
        </w:rPr>
      </w:pPr>
      <w:r w:rsidRPr="006A380D">
        <w:rPr>
          <w:rFonts w:ascii="Verdana" w:hAnsi="Verdana" w:cs="Tahoma"/>
          <w:b/>
          <w:sz w:val="20"/>
          <w:szCs w:val="20"/>
        </w:rPr>
        <w:t xml:space="preserve">Voor een volledige detaillijst verwijzen we naar de supplementenlijst, ontvangen en ondertekend </w:t>
      </w:r>
      <w:r w:rsidR="006A24CA">
        <w:rPr>
          <w:rFonts w:ascii="Verdana" w:hAnsi="Verdana" w:cs="Tahoma"/>
          <w:b/>
          <w:sz w:val="20"/>
          <w:szCs w:val="20"/>
        </w:rPr>
        <w:t xml:space="preserve">voor ontvangst </w:t>
      </w:r>
      <w:r w:rsidRPr="006A380D">
        <w:rPr>
          <w:rFonts w:ascii="Verdana" w:hAnsi="Verdana" w:cs="Tahoma"/>
          <w:b/>
          <w:sz w:val="20"/>
          <w:szCs w:val="20"/>
        </w:rPr>
        <w:t>bij opname.</w:t>
      </w:r>
    </w:p>
    <w:p w:rsidR="00891428" w:rsidRDefault="00891428" w:rsidP="008A4EA9">
      <w:pPr>
        <w:tabs>
          <w:tab w:val="left" w:pos="0"/>
          <w:tab w:val="left" w:pos="840"/>
        </w:tabs>
        <w:rPr>
          <w:rFonts w:ascii="Verdana" w:hAnsi="Verdana" w:cs="Tahoma"/>
          <w:sz w:val="20"/>
          <w:szCs w:val="20"/>
        </w:rPr>
      </w:pPr>
    </w:p>
    <w:p w:rsidR="00C878A5" w:rsidRDefault="00C878A5" w:rsidP="008A4EA9">
      <w:pPr>
        <w:tabs>
          <w:tab w:val="left" w:pos="0"/>
          <w:tab w:val="left" w:pos="840"/>
        </w:tabs>
        <w:rPr>
          <w:rFonts w:ascii="Verdana" w:hAnsi="Verdana" w:cs="Tahoma"/>
          <w:sz w:val="20"/>
          <w:szCs w:val="20"/>
        </w:rPr>
      </w:pPr>
    </w:p>
    <w:p w:rsidR="00A77FE1" w:rsidRPr="00D145BE" w:rsidRDefault="008A4EA9" w:rsidP="00891428">
      <w:pPr>
        <w:tabs>
          <w:tab w:val="left" w:pos="0"/>
          <w:tab w:val="left" w:pos="840"/>
        </w:tabs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Voor het </w:t>
      </w:r>
      <w:proofErr w:type="spellStart"/>
      <w:r>
        <w:rPr>
          <w:rFonts w:ascii="Verdana" w:hAnsi="Verdana" w:cs="Tahoma"/>
          <w:sz w:val="20"/>
          <w:szCs w:val="20"/>
        </w:rPr>
        <w:t>wz</w:t>
      </w:r>
      <w:r w:rsidR="005853A3">
        <w:rPr>
          <w:rFonts w:ascii="Verdana" w:hAnsi="Verdana" w:cs="Tahoma"/>
          <w:sz w:val="20"/>
          <w:szCs w:val="20"/>
        </w:rPr>
        <w:t>h</w:t>
      </w:r>
      <w:proofErr w:type="spellEnd"/>
      <w:r>
        <w:rPr>
          <w:rFonts w:ascii="Verdana" w:hAnsi="Verdana" w:cs="Tahoma"/>
          <w:sz w:val="20"/>
          <w:szCs w:val="20"/>
        </w:rPr>
        <w:t>:</w:t>
      </w:r>
      <w:r w:rsidR="00891428">
        <w:rPr>
          <w:rFonts w:ascii="Verdana" w:hAnsi="Verdana" w:cs="Tahoma"/>
          <w:sz w:val="20"/>
          <w:szCs w:val="20"/>
        </w:rPr>
        <w:t xml:space="preserve"> </w:t>
      </w:r>
      <w:r w:rsidR="00B71620">
        <w:rPr>
          <w:rFonts w:ascii="Verdana" w:hAnsi="Verdana" w:cs="Tahoma"/>
          <w:iCs/>
          <w:sz w:val="20"/>
          <w:szCs w:val="20"/>
        </w:rPr>
        <w:t>Hilde Servotte</w:t>
      </w:r>
      <w:r w:rsidR="00891428">
        <w:rPr>
          <w:rFonts w:ascii="Verdana" w:hAnsi="Verdana" w:cs="Tahoma"/>
          <w:iCs/>
          <w:sz w:val="20"/>
          <w:szCs w:val="20"/>
        </w:rPr>
        <w:t xml:space="preserve">, </w:t>
      </w:r>
      <w:r w:rsidR="00B809FD">
        <w:rPr>
          <w:rFonts w:ascii="Verdana" w:hAnsi="Verdana" w:cs="Tahoma"/>
          <w:iCs/>
          <w:sz w:val="20"/>
          <w:szCs w:val="20"/>
        </w:rPr>
        <w:t>Algemeen directeur</w:t>
      </w:r>
    </w:p>
    <w:sectPr w:rsidR="00A77FE1" w:rsidRPr="00D145BE" w:rsidSect="00D145BE">
      <w:footerReference w:type="default" r:id="rId11"/>
      <w:pgSz w:w="11906" w:h="16838"/>
      <w:pgMar w:top="567" w:right="992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E1" w:rsidRDefault="00A77FE1">
      <w:r>
        <w:separator/>
      </w:r>
    </w:p>
  </w:endnote>
  <w:endnote w:type="continuationSeparator" w:id="0">
    <w:p w:rsidR="00A77FE1" w:rsidRDefault="00A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E1" w:rsidRDefault="005B290E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0EB79" wp14:editId="7FB66369">
              <wp:simplePos x="0" y="0"/>
              <wp:positionH relativeFrom="column">
                <wp:posOffset>-366395</wp:posOffset>
              </wp:positionH>
              <wp:positionV relativeFrom="paragraph">
                <wp:posOffset>93980</wp:posOffset>
              </wp:positionV>
              <wp:extent cx="6257925" cy="635"/>
              <wp:effectExtent l="5080" t="8255" r="1397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87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85pt;margin-top:7.4pt;width:49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" strokecolor="gray [1629]"/>
          </w:pict>
        </mc:Fallback>
      </mc:AlternateContent>
    </w:r>
  </w:p>
  <w:p w:rsidR="00A77FE1" w:rsidRDefault="00A77FE1" w:rsidP="00C37093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vzw </w:t>
    </w:r>
    <w:r w:rsidRPr="00104351">
      <w:rPr>
        <w:rFonts w:ascii="Tahoma" w:hAnsi="Tahoma" w:cs="Tahoma"/>
        <w:color w:val="7F7F7F" w:themeColor="text1" w:themeTint="80"/>
        <w:sz w:val="16"/>
        <w:szCs w:val="16"/>
      </w:rPr>
      <w:t>SAMEN</w:t>
    </w:r>
    <w:r w:rsidR="00C37093">
      <w:rPr>
        <w:rFonts w:ascii="Tahoma" w:hAnsi="Tahoma" w:cs="Tahoma"/>
        <w:color w:val="7F7F7F" w:themeColor="text1" w:themeTint="80"/>
        <w:sz w:val="16"/>
        <w:szCs w:val="16"/>
      </w:rPr>
      <w:t xml:space="preserve"> OUDER</w:t>
    </w:r>
  </w:p>
  <w:p w:rsidR="00C37093" w:rsidRDefault="00C37093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</w:p>
  <w:p w:rsidR="00A77FE1" w:rsidRDefault="00A77FE1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woonzorg</w:t>
    </w:r>
    <w:r w:rsidR="00A82C5F">
      <w:rPr>
        <w:rFonts w:ascii="Tahoma" w:hAnsi="Tahoma" w:cs="Tahoma"/>
        <w:color w:val="7F7F7F" w:themeColor="text1" w:themeTint="80"/>
        <w:sz w:val="16"/>
        <w:szCs w:val="16"/>
      </w:rPr>
      <w:t>huis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DE ARK </w:t>
    </w:r>
    <w:r w:rsidR="00A82C5F">
      <w:rPr>
        <w:rFonts w:ascii="Tahoma" w:hAnsi="Tahoma" w:cs="Tahoma"/>
        <w:color w:val="7F7F7F" w:themeColor="text1" w:themeTint="80"/>
        <w:sz w:val="16"/>
        <w:szCs w:val="16"/>
      </w:rPr>
      <w:t>–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woonzorg</w:t>
    </w:r>
    <w:r w:rsidR="00C37093">
      <w:rPr>
        <w:rFonts w:ascii="Tahoma" w:hAnsi="Tahoma" w:cs="Tahoma"/>
        <w:color w:val="7F7F7F" w:themeColor="text1" w:themeTint="80"/>
        <w:sz w:val="16"/>
        <w:szCs w:val="16"/>
      </w:rPr>
      <w:t>huis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GROOTENBOSCH</w:t>
    </w:r>
  </w:p>
  <w:p w:rsidR="00A77FE1" w:rsidRPr="00A46011" w:rsidRDefault="00A77FE1" w:rsidP="00B37AE2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woonzorg</w:t>
    </w:r>
    <w:r w:rsidR="00A82C5F">
      <w:rPr>
        <w:rFonts w:ascii="Tahoma" w:hAnsi="Tahoma" w:cs="Tahoma"/>
        <w:color w:val="7F7F7F" w:themeColor="text1" w:themeTint="80"/>
        <w:sz w:val="16"/>
        <w:szCs w:val="16"/>
      </w:rPr>
      <w:t>huis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 w:cs="Tahoma"/>
        <w:color w:val="7F7F7F" w:themeColor="text1" w:themeTint="80"/>
        <w:sz w:val="16"/>
        <w:szCs w:val="16"/>
      </w:rPr>
      <w:t>HEILIG-HART-TEREKEN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>
      <w:rPr>
        <w:rFonts w:ascii="Tahoma" w:hAnsi="Tahoma" w:cs="Tahoma"/>
        <w:color w:val="7F7F7F" w:themeColor="text1" w:themeTint="80"/>
        <w:sz w:val="16"/>
        <w:szCs w:val="16"/>
      </w:rPr>
      <w:t>- woonzorg</w:t>
    </w:r>
    <w:r w:rsidR="00A82C5F">
      <w:rPr>
        <w:rFonts w:ascii="Tahoma" w:hAnsi="Tahoma" w:cs="Tahoma"/>
        <w:color w:val="7F7F7F" w:themeColor="text1" w:themeTint="80"/>
        <w:sz w:val="16"/>
        <w:szCs w:val="16"/>
      </w:rPr>
      <w:t>huis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HET HOF</w:t>
    </w:r>
    <w:r w:rsidR="00A82C5F">
      <w:rPr>
        <w:rFonts w:ascii="Tahoma" w:hAnsi="Tahoma" w:cs="Tahoma"/>
        <w:color w:val="7F7F7F" w:themeColor="text1" w:themeTint="80"/>
        <w:sz w:val="16"/>
        <w:szCs w:val="16"/>
      </w:rPr>
      <w:br/>
      <w:t>woonzorghuis HOFSTEDE-woonzorghuis ‘t Heuverveld</w:t>
    </w:r>
    <w:r w:rsidRPr="00A4601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</w:p>
  <w:p w:rsidR="00A77FE1" w:rsidRPr="00104351" w:rsidRDefault="00A77FE1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</w:p>
  <w:p w:rsidR="00A77FE1" w:rsidRPr="00AF2066" w:rsidRDefault="00A77FE1" w:rsidP="00420DD6">
    <w:pPr>
      <w:pStyle w:val="Voettekst"/>
      <w:tabs>
        <w:tab w:val="clear" w:pos="4536"/>
        <w:tab w:val="clear" w:pos="9072"/>
        <w:tab w:val="right" w:pos="9498"/>
      </w:tabs>
      <w:ind w:left="-142" w:right="-295"/>
      <w:jc w:val="right"/>
      <w:rPr>
        <w:rFonts w:ascii="Tahoma" w:hAnsi="Tahoma" w:cs="Tahom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E1" w:rsidRDefault="00A77FE1">
      <w:r>
        <w:separator/>
      </w:r>
    </w:p>
  </w:footnote>
  <w:footnote w:type="continuationSeparator" w:id="0">
    <w:p w:rsidR="00A77FE1" w:rsidRDefault="00A7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6F3"/>
    <w:multiLevelType w:val="hybridMultilevel"/>
    <w:tmpl w:val="18689DDE"/>
    <w:lvl w:ilvl="0" w:tplc="FE84CDEA">
      <w:start w:val="910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45060"/>
    <w:multiLevelType w:val="hybridMultilevel"/>
    <w:tmpl w:val="2326C5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3088"/>
    <w:multiLevelType w:val="hybridMultilevel"/>
    <w:tmpl w:val="EC2614AA"/>
    <w:lvl w:ilvl="0" w:tplc="4AEE00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238"/>
    <w:multiLevelType w:val="hybridMultilevel"/>
    <w:tmpl w:val="DE027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87EAB"/>
    <w:multiLevelType w:val="hybridMultilevel"/>
    <w:tmpl w:val="89D64CBA"/>
    <w:lvl w:ilvl="0" w:tplc="0A20B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D0D79"/>
    <w:multiLevelType w:val="hybridMultilevel"/>
    <w:tmpl w:val="BA6C40A8"/>
    <w:lvl w:ilvl="0" w:tplc="A5E26C0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5749E"/>
    <w:multiLevelType w:val="hybridMultilevel"/>
    <w:tmpl w:val="794A9C14"/>
    <w:lvl w:ilvl="0" w:tplc="6914AF1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0CA6"/>
    <w:multiLevelType w:val="hybridMultilevel"/>
    <w:tmpl w:val="D1E494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B5507"/>
    <w:multiLevelType w:val="hybridMultilevel"/>
    <w:tmpl w:val="5EAC5FA4"/>
    <w:lvl w:ilvl="0" w:tplc="C9008282">
      <w:start w:val="91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B6F64"/>
    <w:multiLevelType w:val="hybridMultilevel"/>
    <w:tmpl w:val="85383BE6"/>
    <w:lvl w:ilvl="0" w:tplc="B3961A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52FBB"/>
    <w:multiLevelType w:val="hybridMultilevel"/>
    <w:tmpl w:val="DE027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color="gray">
      <v:fill color="white" on="f"/>
      <v:stroke color="gray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F3"/>
    <w:rsid w:val="00007233"/>
    <w:rsid w:val="0001080E"/>
    <w:rsid w:val="00013F33"/>
    <w:rsid w:val="00037E61"/>
    <w:rsid w:val="00047D94"/>
    <w:rsid w:val="0005030B"/>
    <w:rsid w:val="0005236B"/>
    <w:rsid w:val="00060E04"/>
    <w:rsid w:val="00062FA4"/>
    <w:rsid w:val="00071BCB"/>
    <w:rsid w:val="000723C2"/>
    <w:rsid w:val="000A0238"/>
    <w:rsid w:val="000A1C0E"/>
    <w:rsid w:val="000A1F37"/>
    <w:rsid w:val="000B35DE"/>
    <w:rsid w:val="000B735B"/>
    <w:rsid w:val="000C1396"/>
    <w:rsid w:val="000F3A88"/>
    <w:rsid w:val="000F74C4"/>
    <w:rsid w:val="00100C87"/>
    <w:rsid w:val="0010126B"/>
    <w:rsid w:val="00102D1C"/>
    <w:rsid w:val="00105B5C"/>
    <w:rsid w:val="00111890"/>
    <w:rsid w:val="00124617"/>
    <w:rsid w:val="00132B11"/>
    <w:rsid w:val="001352EF"/>
    <w:rsid w:val="00152039"/>
    <w:rsid w:val="0016057E"/>
    <w:rsid w:val="001611B6"/>
    <w:rsid w:val="00163B09"/>
    <w:rsid w:val="0018323D"/>
    <w:rsid w:val="00190F46"/>
    <w:rsid w:val="001B624B"/>
    <w:rsid w:val="001C3FB5"/>
    <w:rsid w:val="001D2387"/>
    <w:rsid w:val="001D63BE"/>
    <w:rsid w:val="001D7D17"/>
    <w:rsid w:val="001F28BB"/>
    <w:rsid w:val="00202730"/>
    <w:rsid w:val="00212438"/>
    <w:rsid w:val="00213AB6"/>
    <w:rsid w:val="00224DB4"/>
    <w:rsid w:val="00230301"/>
    <w:rsid w:val="00235D4D"/>
    <w:rsid w:val="00235E4C"/>
    <w:rsid w:val="002417A2"/>
    <w:rsid w:val="0024246F"/>
    <w:rsid w:val="00243265"/>
    <w:rsid w:val="00266857"/>
    <w:rsid w:val="00266EB0"/>
    <w:rsid w:val="0028645E"/>
    <w:rsid w:val="00290089"/>
    <w:rsid w:val="0029307A"/>
    <w:rsid w:val="002A1F2B"/>
    <w:rsid w:val="002C1E3D"/>
    <w:rsid w:val="002D2139"/>
    <w:rsid w:val="002D4982"/>
    <w:rsid w:val="00303900"/>
    <w:rsid w:val="0031457D"/>
    <w:rsid w:val="00320511"/>
    <w:rsid w:val="00350472"/>
    <w:rsid w:val="00351FBA"/>
    <w:rsid w:val="0035777B"/>
    <w:rsid w:val="00360CFF"/>
    <w:rsid w:val="003742BC"/>
    <w:rsid w:val="003873C8"/>
    <w:rsid w:val="00390DA3"/>
    <w:rsid w:val="003B52B9"/>
    <w:rsid w:val="003E4F89"/>
    <w:rsid w:val="003E7AF9"/>
    <w:rsid w:val="003F01DB"/>
    <w:rsid w:val="003F4023"/>
    <w:rsid w:val="00412FE0"/>
    <w:rsid w:val="00414359"/>
    <w:rsid w:val="00420DD6"/>
    <w:rsid w:val="00437008"/>
    <w:rsid w:val="0044026B"/>
    <w:rsid w:val="00455A72"/>
    <w:rsid w:val="00466DBF"/>
    <w:rsid w:val="0047226E"/>
    <w:rsid w:val="00473BB0"/>
    <w:rsid w:val="004A0626"/>
    <w:rsid w:val="004B55DF"/>
    <w:rsid w:val="004B5F65"/>
    <w:rsid w:val="004C7678"/>
    <w:rsid w:val="004C7BC8"/>
    <w:rsid w:val="004E317C"/>
    <w:rsid w:val="004E5E8E"/>
    <w:rsid w:val="004F01AC"/>
    <w:rsid w:val="005016BF"/>
    <w:rsid w:val="005016C7"/>
    <w:rsid w:val="0051188E"/>
    <w:rsid w:val="00512B2A"/>
    <w:rsid w:val="005157F1"/>
    <w:rsid w:val="0051685E"/>
    <w:rsid w:val="00521C88"/>
    <w:rsid w:val="00525368"/>
    <w:rsid w:val="00525873"/>
    <w:rsid w:val="00527871"/>
    <w:rsid w:val="00534412"/>
    <w:rsid w:val="00553DD4"/>
    <w:rsid w:val="00554729"/>
    <w:rsid w:val="0055562F"/>
    <w:rsid w:val="00557A91"/>
    <w:rsid w:val="00563212"/>
    <w:rsid w:val="0056330F"/>
    <w:rsid w:val="00577FDE"/>
    <w:rsid w:val="005853A3"/>
    <w:rsid w:val="00593103"/>
    <w:rsid w:val="005A4D5E"/>
    <w:rsid w:val="005A6CAD"/>
    <w:rsid w:val="005B1040"/>
    <w:rsid w:val="005B290E"/>
    <w:rsid w:val="005B4948"/>
    <w:rsid w:val="005B5245"/>
    <w:rsid w:val="005C0284"/>
    <w:rsid w:val="005E0740"/>
    <w:rsid w:val="005E091C"/>
    <w:rsid w:val="005F3BE2"/>
    <w:rsid w:val="005F4848"/>
    <w:rsid w:val="005F5273"/>
    <w:rsid w:val="0060177E"/>
    <w:rsid w:val="00606A34"/>
    <w:rsid w:val="006127AC"/>
    <w:rsid w:val="006238B4"/>
    <w:rsid w:val="0063332F"/>
    <w:rsid w:val="0063500C"/>
    <w:rsid w:val="00637B6E"/>
    <w:rsid w:val="00650B47"/>
    <w:rsid w:val="0065263C"/>
    <w:rsid w:val="00657DB3"/>
    <w:rsid w:val="006615F2"/>
    <w:rsid w:val="006626C0"/>
    <w:rsid w:val="0067146B"/>
    <w:rsid w:val="006962D4"/>
    <w:rsid w:val="006A24CA"/>
    <w:rsid w:val="006A380D"/>
    <w:rsid w:val="006B1A75"/>
    <w:rsid w:val="006B26AE"/>
    <w:rsid w:val="006C2D57"/>
    <w:rsid w:val="006C4708"/>
    <w:rsid w:val="006E2D79"/>
    <w:rsid w:val="006F2DAB"/>
    <w:rsid w:val="006F72F0"/>
    <w:rsid w:val="00704E66"/>
    <w:rsid w:val="0070693F"/>
    <w:rsid w:val="00715823"/>
    <w:rsid w:val="007430BA"/>
    <w:rsid w:val="00743B02"/>
    <w:rsid w:val="00746A7A"/>
    <w:rsid w:val="00751B26"/>
    <w:rsid w:val="00752ABF"/>
    <w:rsid w:val="00776780"/>
    <w:rsid w:val="007822FE"/>
    <w:rsid w:val="00791BC5"/>
    <w:rsid w:val="007A0E3F"/>
    <w:rsid w:val="007D34B7"/>
    <w:rsid w:val="007D6ED1"/>
    <w:rsid w:val="007E0AD7"/>
    <w:rsid w:val="007F53D2"/>
    <w:rsid w:val="0080447B"/>
    <w:rsid w:val="00835E62"/>
    <w:rsid w:val="00844AB9"/>
    <w:rsid w:val="00850EC3"/>
    <w:rsid w:val="0085504D"/>
    <w:rsid w:val="0086089F"/>
    <w:rsid w:val="00867924"/>
    <w:rsid w:val="00886628"/>
    <w:rsid w:val="00891428"/>
    <w:rsid w:val="008A4EA9"/>
    <w:rsid w:val="008C38FB"/>
    <w:rsid w:val="008E2D18"/>
    <w:rsid w:val="008E3F33"/>
    <w:rsid w:val="008F3B74"/>
    <w:rsid w:val="009013D2"/>
    <w:rsid w:val="00902DEE"/>
    <w:rsid w:val="009126F0"/>
    <w:rsid w:val="009326CD"/>
    <w:rsid w:val="00933224"/>
    <w:rsid w:val="00936640"/>
    <w:rsid w:val="00940258"/>
    <w:rsid w:val="00960FE3"/>
    <w:rsid w:val="009628AE"/>
    <w:rsid w:val="009978F8"/>
    <w:rsid w:val="009A65BE"/>
    <w:rsid w:val="009A7140"/>
    <w:rsid w:val="009B0B42"/>
    <w:rsid w:val="009D1C63"/>
    <w:rsid w:val="00A1736F"/>
    <w:rsid w:val="00A40EC9"/>
    <w:rsid w:val="00A41BE7"/>
    <w:rsid w:val="00A45A41"/>
    <w:rsid w:val="00A4711C"/>
    <w:rsid w:val="00A570F3"/>
    <w:rsid w:val="00A63782"/>
    <w:rsid w:val="00A74FB0"/>
    <w:rsid w:val="00A77FE1"/>
    <w:rsid w:val="00A82C5F"/>
    <w:rsid w:val="00AB14B2"/>
    <w:rsid w:val="00AD5B8F"/>
    <w:rsid w:val="00AF1133"/>
    <w:rsid w:val="00AF193E"/>
    <w:rsid w:val="00AF2066"/>
    <w:rsid w:val="00AF44AD"/>
    <w:rsid w:val="00AF61D3"/>
    <w:rsid w:val="00B0051C"/>
    <w:rsid w:val="00B0055B"/>
    <w:rsid w:val="00B01111"/>
    <w:rsid w:val="00B078FF"/>
    <w:rsid w:val="00B13785"/>
    <w:rsid w:val="00B34F14"/>
    <w:rsid w:val="00B37AE2"/>
    <w:rsid w:val="00B62440"/>
    <w:rsid w:val="00B6601A"/>
    <w:rsid w:val="00B67D25"/>
    <w:rsid w:val="00B71620"/>
    <w:rsid w:val="00B75A4C"/>
    <w:rsid w:val="00B77864"/>
    <w:rsid w:val="00B80605"/>
    <w:rsid w:val="00B809FD"/>
    <w:rsid w:val="00B87746"/>
    <w:rsid w:val="00B907BA"/>
    <w:rsid w:val="00B95AF0"/>
    <w:rsid w:val="00BC47BE"/>
    <w:rsid w:val="00BD4CF0"/>
    <w:rsid w:val="00BD5235"/>
    <w:rsid w:val="00C027B5"/>
    <w:rsid w:val="00C0776F"/>
    <w:rsid w:val="00C16740"/>
    <w:rsid w:val="00C271F2"/>
    <w:rsid w:val="00C34B65"/>
    <w:rsid w:val="00C37093"/>
    <w:rsid w:val="00C407B8"/>
    <w:rsid w:val="00C77075"/>
    <w:rsid w:val="00C80E39"/>
    <w:rsid w:val="00C820D3"/>
    <w:rsid w:val="00C83FEC"/>
    <w:rsid w:val="00C8532F"/>
    <w:rsid w:val="00C85C6C"/>
    <w:rsid w:val="00C867AC"/>
    <w:rsid w:val="00C878A5"/>
    <w:rsid w:val="00C97222"/>
    <w:rsid w:val="00CC19F0"/>
    <w:rsid w:val="00CC61DE"/>
    <w:rsid w:val="00CD4698"/>
    <w:rsid w:val="00CE7F90"/>
    <w:rsid w:val="00D027D9"/>
    <w:rsid w:val="00D145BE"/>
    <w:rsid w:val="00D14651"/>
    <w:rsid w:val="00D15D2B"/>
    <w:rsid w:val="00D1796E"/>
    <w:rsid w:val="00D20FFB"/>
    <w:rsid w:val="00D27D06"/>
    <w:rsid w:val="00D4014C"/>
    <w:rsid w:val="00D4489D"/>
    <w:rsid w:val="00D53490"/>
    <w:rsid w:val="00D57AC5"/>
    <w:rsid w:val="00D62EC9"/>
    <w:rsid w:val="00D64529"/>
    <w:rsid w:val="00D654A6"/>
    <w:rsid w:val="00D75823"/>
    <w:rsid w:val="00D75905"/>
    <w:rsid w:val="00D955AA"/>
    <w:rsid w:val="00D95DBF"/>
    <w:rsid w:val="00DA446B"/>
    <w:rsid w:val="00DD40CC"/>
    <w:rsid w:val="00DD5EBA"/>
    <w:rsid w:val="00DE303C"/>
    <w:rsid w:val="00DE6B43"/>
    <w:rsid w:val="00DE71FB"/>
    <w:rsid w:val="00E224D3"/>
    <w:rsid w:val="00E26CCB"/>
    <w:rsid w:val="00E334C6"/>
    <w:rsid w:val="00E42017"/>
    <w:rsid w:val="00E4258F"/>
    <w:rsid w:val="00E46BA3"/>
    <w:rsid w:val="00E7188D"/>
    <w:rsid w:val="00E84B6A"/>
    <w:rsid w:val="00E853F6"/>
    <w:rsid w:val="00E93742"/>
    <w:rsid w:val="00EA3037"/>
    <w:rsid w:val="00EB4A17"/>
    <w:rsid w:val="00EB52DD"/>
    <w:rsid w:val="00EB5A99"/>
    <w:rsid w:val="00EC0F70"/>
    <w:rsid w:val="00EC69C0"/>
    <w:rsid w:val="00ED09CE"/>
    <w:rsid w:val="00ED5D4C"/>
    <w:rsid w:val="00ED75B4"/>
    <w:rsid w:val="00EE72A8"/>
    <w:rsid w:val="00EF0EFA"/>
    <w:rsid w:val="00EF6DF1"/>
    <w:rsid w:val="00F07DFD"/>
    <w:rsid w:val="00F10B7E"/>
    <w:rsid w:val="00F21599"/>
    <w:rsid w:val="00F34A1D"/>
    <w:rsid w:val="00F34B0A"/>
    <w:rsid w:val="00F3740A"/>
    <w:rsid w:val="00F447BE"/>
    <w:rsid w:val="00F470E7"/>
    <w:rsid w:val="00F5197C"/>
    <w:rsid w:val="00F547E0"/>
    <w:rsid w:val="00F92C48"/>
    <w:rsid w:val="00FD46AE"/>
    <w:rsid w:val="00FD6E1F"/>
    <w:rsid w:val="00FE3B97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ay">
      <v:fill color="white" on="f"/>
      <v:stroke color="gray"/>
      <o:colormenu v:ext="edit" strokecolor="black"/>
    </o:shapedefaults>
    <o:shapelayout v:ext="edit">
      <o:idmap v:ext="edit" data="2"/>
    </o:shapelayout>
  </w:shapeDefaults>
  <w:decimalSymbol w:val=","/>
  <w:listSeparator w:val=";"/>
  <w14:docId w14:val="0014AD3E"/>
  <w15:docId w15:val="{C89423E6-88A1-45C4-992D-AB0377F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74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3740A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F3740A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374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semiHidden/>
    <w:rsid w:val="00F3740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F3740A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F3740A"/>
    <w:rPr>
      <w:color w:val="800080"/>
      <w:u w:val="single"/>
    </w:rPr>
  </w:style>
  <w:style w:type="paragraph" w:styleId="Plattetekst">
    <w:name w:val="Body Text"/>
    <w:basedOn w:val="Standaard"/>
    <w:semiHidden/>
    <w:rsid w:val="00F3740A"/>
    <w:rPr>
      <w:rFonts w:ascii="Tahoma" w:hAnsi="Tahoma"/>
      <w:sz w:val="20"/>
    </w:rPr>
  </w:style>
  <w:style w:type="character" w:styleId="Paginanummer">
    <w:name w:val="page number"/>
    <w:basedOn w:val="Standaardalinea-lettertype"/>
    <w:semiHidden/>
    <w:rsid w:val="00F3740A"/>
  </w:style>
  <w:style w:type="paragraph" w:styleId="Plattetekstinspringen">
    <w:name w:val="Body Text Indent"/>
    <w:basedOn w:val="Standaard"/>
    <w:semiHidden/>
    <w:rsid w:val="00F3740A"/>
    <w:pPr>
      <w:ind w:left="720" w:hanging="12"/>
    </w:pPr>
  </w:style>
  <w:style w:type="paragraph" w:styleId="Plattetekstinspringen2">
    <w:name w:val="Body Text Indent 2"/>
    <w:basedOn w:val="Standaard"/>
    <w:semiHidden/>
    <w:rsid w:val="00F3740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46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6A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5263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semiHidden/>
    <w:rsid w:val="00DA446B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2FE0"/>
    <w:rPr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D64529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ouder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Temporary%20Internet%20Files\Content.Outlook\SPCT11YO\ark_hof_hart_SAMEN%20OUDER%20standaardhoofding_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442F-C818-44C5-8D81-1A9D1BDA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ark_hof_hart_SAMEN OUDER standaardhoofding_2</Template>
  <TotalTime>16</TotalTime>
  <Pages>1</Pages>
  <Words>227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ZUSTERS JOZEFIENEN VZW</vt:lpstr>
    </vt:vector>
  </TitlesOfParts>
  <Company>Seniorenzorg Zusters Jozefienen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ZUSTERS JOZEFIENEN VZW</dc:title>
  <dc:creator>Gebruiker</dc:creator>
  <cp:lastModifiedBy>Het Hof, Patricia Waegeman</cp:lastModifiedBy>
  <cp:revision>12</cp:revision>
  <cp:lastPrinted>2015-12-22T16:36:00Z</cp:lastPrinted>
  <dcterms:created xsi:type="dcterms:W3CDTF">2021-12-21T15:25:00Z</dcterms:created>
  <dcterms:modified xsi:type="dcterms:W3CDTF">2021-12-29T14:23:00Z</dcterms:modified>
</cp:coreProperties>
</file>