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E44AC">
        <w:rPr>
          <w:b/>
          <w:color w:val="FEB837"/>
          <w:sz w:val="32"/>
          <w:szCs w:val="32"/>
        </w:rPr>
        <w:t>1 april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506816" w:rsidRDefault="00506816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de Duif</w:t>
      </w: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De resultaten van de screening </w:t>
      </w:r>
      <w:r w:rsidR="00076201">
        <w:rPr>
          <w:rFonts w:cstheme="minorHAnsi"/>
          <w:sz w:val="24"/>
          <w:szCs w:val="24"/>
        </w:rPr>
        <w:t xml:space="preserve">van </w:t>
      </w:r>
      <w:r w:rsidR="002C23B9">
        <w:rPr>
          <w:rFonts w:cstheme="minorHAnsi"/>
          <w:sz w:val="24"/>
          <w:szCs w:val="24"/>
        </w:rPr>
        <w:t>donderdag</w:t>
      </w:r>
      <w:r w:rsidR="00076201">
        <w:rPr>
          <w:rFonts w:cstheme="minorHAnsi"/>
          <w:sz w:val="24"/>
          <w:szCs w:val="24"/>
        </w:rPr>
        <w:t xml:space="preserve"> </w:t>
      </w:r>
      <w:r w:rsidR="002C23B9">
        <w:rPr>
          <w:rFonts w:cstheme="minorHAnsi"/>
          <w:sz w:val="24"/>
          <w:szCs w:val="24"/>
        </w:rPr>
        <w:t xml:space="preserve">31 </w:t>
      </w:r>
      <w:r>
        <w:rPr>
          <w:rFonts w:cstheme="minorHAnsi"/>
          <w:sz w:val="24"/>
          <w:szCs w:val="24"/>
        </w:rPr>
        <w:t xml:space="preserve">maart 2022 zijn gekend. </w:t>
      </w:r>
      <w:r w:rsidR="00076201">
        <w:rPr>
          <w:rFonts w:cstheme="minorHAnsi"/>
          <w:sz w:val="24"/>
          <w:szCs w:val="24"/>
        </w:rPr>
        <w:t xml:space="preserve">Er </w:t>
      </w:r>
      <w:r w:rsidR="002C23B9">
        <w:rPr>
          <w:rFonts w:cstheme="minorHAnsi"/>
          <w:sz w:val="24"/>
          <w:szCs w:val="24"/>
        </w:rPr>
        <w:t>is 1</w:t>
      </w:r>
      <w:r w:rsidR="00076201">
        <w:rPr>
          <w:rFonts w:cstheme="minorHAnsi"/>
          <w:sz w:val="24"/>
          <w:szCs w:val="24"/>
        </w:rPr>
        <w:t xml:space="preserve"> bijkomende besmetting op afdeling de duif.</w:t>
      </w:r>
      <w:r w:rsidR="002C23B9">
        <w:rPr>
          <w:rFonts w:cstheme="minorHAnsi"/>
          <w:sz w:val="24"/>
          <w:szCs w:val="24"/>
        </w:rPr>
        <w:t xml:space="preserve"> De familie van de bewoner is op de hoogte gebracht.</w:t>
      </w:r>
    </w:p>
    <w:p w:rsidR="00506816" w:rsidRDefault="00506816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F00764" w:rsidRPr="00F00764" w:rsidRDefault="00F00764" w:rsidP="00D3322C">
      <w:pPr>
        <w:spacing w:after="0"/>
        <w:rPr>
          <w:rFonts w:cstheme="minorHAnsi"/>
          <w:color w:val="F79646" w:themeColor="accent6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</w:p>
    <w:p w:rsidR="00F00764" w:rsidRDefault="00F00764" w:rsidP="00D3322C">
      <w:pPr>
        <w:spacing w:after="0"/>
        <w:rPr>
          <w:rFonts w:cstheme="minorHAnsi"/>
          <w:b/>
          <w:color w:val="F79646" w:themeColor="accent6"/>
          <w:sz w:val="24"/>
          <w:szCs w:val="24"/>
        </w:rPr>
      </w:pPr>
    </w:p>
    <w:p w:rsidR="002C23B9" w:rsidRDefault="002C23B9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andere isolaties stoppen op 2 april. In de voormiddag poetsen we en nadien kan alles opgeheven worden. Vanaf zaterdagnamiddag 2 april, kan er terug gewoon bezoek plaatsvinden op afdeling</w:t>
      </w:r>
      <w:r w:rsidR="006742A1">
        <w:rPr>
          <w:rFonts w:cstheme="minorHAnsi"/>
          <w:sz w:val="24"/>
          <w:szCs w:val="24"/>
        </w:rPr>
        <w:t xml:space="preserve"> de duif</w:t>
      </w:r>
      <w:r>
        <w:rPr>
          <w:rFonts w:cstheme="minorHAnsi"/>
          <w:sz w:val="24"/>
          <w:szCs w:val="24"/>
        </w:rPr>
        <w:t>.</w:t>
      </w:r>
    </w:p>
    <w:p w:rsidR="006742A1" w:rsidRDefault="006742A1" w:rsidP="00D3322C">
      <w:pPr>
        <w:spacing w:after="0"/>
        <w:rPr>
          <w:rFonts w:cstheme="minorHAnsi"/>
          <w:sz w:val="24"/>
          <w:szCs w:val="24"/>
        </w:rPr>
      </w:pPr>
    </w:p>
    <w:p w:rsidR="006742A1" w:rsidRDefault="006742A1" w:rsidP="00D3322C">
      <w:pPr>
        <w:spacing w:after="0"/>
        <w:rPr>
          <w:rFonts w:cstheme="minorHAnsi"/>
          <w:b/>
          <w:sz w:val="24"/>
          <w:szCs w:val="24"/>
        </w:rPr>
      </w:pPr>
      <w:r w:rsidRPr="006742A1">
        <w:rPr>
          <w:rFonts w:cstheme="minorHAnsi"/>
          <w:b/>
          <w:sz w:val="24"/>
          <w:szCs w:val="24"/>
        </w:rPr>
        <w:t>Kapper en cafetaria</w:t>
      </w:r>
    </w:p>
    <w:p w:rsidR="00AD5DA3" w:rsidRDefault="00AD5DA3" w:rsidP="00D3322C">
      <w:pPr>
        <w:spacing w:after="0"/>
        <w:rPr>
          <w:rFonts w:cstheme="minorHAnsi"/>
          <w:b/>
          <w:sz w:val="24"/>
          <w:szCs w:val="24"/>
        </w:rPr>
      </w:pPr>
    </w:p>
    <w:p w:rsidR="006742A1" w:rsidRPr="006742A1" w:rsidRDefault="006742A1" w:rsidP="00D3322C">
      <w:pPr>
        <w:spacing w:after="0"/>
        <w:rPr>
          <w:rFonts w:cstheme="minorHAnsi"/>
          <w:sz w:val="24"/>
          <w:szCs w:val="24"/>
        </w:rPr>
      </w:pPr>
      <w:r w:rsidRPr="006742A1">
        <w:rPr>
          <w:rFonts w:cstheme="minorHAnsi"/>
          <w:sz w:val="24"/>
          <w:szCs w:val="24"/>
        </w:rPr>
        <w:t xml:space="preserve">Vanaf </w:t>
      </w:r>
      <w:r w:rsidR="00AD5DA3">
        <w:rPr>
          <w:rFonts w:cstheme="minorHAnsi"/>
          <w:sz w:val="24"/>
          <w:szCs w:val="24"/>
        </w:rPr>
        <w:t>6</w:t>
      </w:r>
      <w:r w:rsidRPr="006742A1">
        <w:rPr>
          <w:rFonts w:cstheme="minorHAnsi"/>
          <w:sz w:val="24"/>
          <w:szCs w:val="24"/>
        </w:rPr>
        <w:t xml:space="preserve"> april kunnen de bewoners terug naar de kapper en de cafetaria</w:t>
      </w:r>
    </w:p>
    <w:p w:rsidR="00506816" w:rsidRPr="00506816" w:rsidRDefault="002C23B9" w:rsidP="00D3322C">
      <w:pPr>
        <w:spacing w:after="0"/>
        <w:rPr>
          <w:rFonts w:cstheme="minorHAnsi"/>
          <w:sz w:val="24"/>
          <w:szCs w:val="24"/>
        </w:rPr>
      </w:pPr>
      <w:r w:rsidRPr="00506816">
        <w:rPr>
          <w:rFonts w:cstheme="minorHAnsi"/>
          <w:sz w:val="24"/>
          <w:szCs w:val="24"/>
        </w:rPr>
        <w:t xml:space="preserve"> </w:t>
      </w:r>
    </w:p>
    <w:p w:rsidR="00825D54" w:rsidRDefault="00A30943" w:rsidP="00825D5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9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</w:p>
    <w:p w:rsidR="00DE524B" w:rsidRDefault="00DE524B" w:rsidP="00DE524B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Kelly Waterschoot, hoofdverpleegkundige, afdeling de duif: </w:t>
      </w:r>
      <w:hyperlink r:id="rId10" w:history="1">
        <w:r w:rsidRPr="00191C04">
          <w:rPr>
            <w:rStyle w:val="Hyperlink"/>
            <w:rFonts w:asciiTheme="minorHAnsi" w:hAnsiTheme="minorHAnsi" w:cstheme="minorHAnsi"/>
          </w:rPr>
          <w:t>kelly.waterschoot@samenouder.be</w:t>
        </w:r>
      </w:hyperlink>
    </w:p>
    <w:p w:rsidR="00A30943" w:rsidRPr="00741F42" w:rsidRDefault="00825D54" w:rsidP="00506816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</w:rPr>
        <w:t>L</w:t>
      </w:r>
      <w:r w:rsidR="0096067A" w:rsidRPr="0096067A">
        <w:rPr>
          <w:rFonts w:asciiTheme="minorHAnsi" w:hAnsiTheme="minorHAnsi" w:cstheme="minorHAnsi"/>
        </w:rPr>
        <w:t xml:space="preserve">ieven D’haese (vervanging Joke Van Steenlandt, hoofdverpleegkundige): </w:t>
      </w:r>
      <w:hyperlink r:id="rId11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  <w:r>
        <w:rPr>
          <w:rFonts w:cstheme="minorHAnsi"/>
        </w:rPr>
        <w:t xml:space="preserve">voor </w:t>
      </w:r>
      <w:r w:rsidRPr="00741F42">
        <w:rPr>
          <w:rFonts w:ascii="Verdana" w:hAnsi="Verdana" w:cstheme="minorHAnsi"/>
          <w:sz w:val="18"/>
          <w:szCs w:val="18"/>
        </w:rPr>
        <w:t>afdeling de palmtak en afdeling de regenboog.</w:t>
      </w:r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8CC" w:rsidRDefault="00CD28CC" w:rsidP="005C7400">
      <w:pPr>
        <w:spacing w:after="0" w:line="240" w:lineRule="auto"/>
      </w:pPr>
      <w:r>
        <w:separator/>
      </w:r>
    </w:p>
  </w:endnote>
  <w:end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49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8CC" w:rsidRDefault="00CD28CC" w:rsidP="005C7400">
      <w:pPr>
        <w:spacing w:after="0" w:line="240" w:lineRule="auto"/>
      </w:pPr>
      <w:r>
        <w:separator/>
      </w:r>
    </w:p>
  </w:footnote>
  <w:footnote w:type="continuationSeparator" w:id="0">
    <w:p w:rsidR="00CD28CC" w:rsidRDefault="00CD28C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6E94"/>
    <w:multiLevelType w:val="hybridMultilevel"/>
    <w:tmpl w:val="8E5A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6"/>
  </w:num>
  <w:num w:numId="5">
    <w:abstractNumId w:val="23"/>
  </w:num>
  <w:num w:numId="6">
    <w:abstractNumId w:val="9"/>
  </w:num>
  <w:num w:numId="7">
    <w:abstractNumId w:val="26"/>
  </w:num>
  <w:num w:numId="8">
    <w:abstractNumId w:val="8"/>
  </w:num>
  <w:num w:numId="9">
    <w:abstractNumId w:val="10"/>
  </w:num>
  <w:num w:numId="10">
    <w:abstractNumId w:val="3"/>
  </w:num>
  <w:num w:numId="11">
    <w:abstractNumId w:val="25"/>
  </w:num>
  <w:num w:numId="12">
    <w:abstractNumId w:val="2"/>
  </w:num>
  <w:num w:numId="13">
    <w:abstractNumId w:val="27"/>
  </w:num>
  <w:num w:numId="14">
    <w:abstractNumId w:val="19"/>
  </w:num>
  <w:num w:numId="15">
    <w:abstractNumId w:val="6"/>
  </w:num>
  <w:num w:numId="16">
    <w:abstractNumId w:val="0"/>
  </w:num>
  <w:num w:numId="17">
    <w:abstractNumId w:val="20"/>
  </w:num>
  <w:num w:numId="18">
    <w:abstractNumId w:val="18"/>
  </w:num>
  <w:num w:numId="19">
    <w:abstractNumId w:val="5"/>
  </w:num>
  <w:num w:numId="20">
    <w:abstractNumId w:val="28"/>
  </w:num>
  <w:num w:numId="21">
    <w:abstractNumId w:val="3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29"/>
  </w:num>
  <w:num w:numId="26">
    <w:abstractNumId w:val="13"/>
  </w:num>
  <w:num w:numId="27">
    <w:abstractNumId w:val="31"/>
  </w:num>
  <w:num w:numId="28">
    <w:abstractNumId w:val="17"/>
  </w:num>
  <w:num w:numId="29">
    <w:abstractNumId w:val="7"/>
  </w:num>
  <w:num w:numId="30">
    <w:abstractNumId w:val="24"/>
  </w:num>
  <w:num w:numId="31">
    <w:abstractNumId w:val="11"/>
  </w:num>
  <w:num w:numId="32">
    <w:abstractNumId w:val="4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6201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0F79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236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23B9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A540B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0F52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E41C2"/>
    <w:rsid w:val="004F1CD0"/>
    <w:rsid w:val="004F4656"/>
    <w:rsid w:val="004F78FD"/>
    <w:rsid w:val="0050443D"/>
    <w:rsid w:val="00506816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3E22"/>
    <w:rsid w:val="00567E87"/>
    <w:rsid w:val="00574A72"/>
    <w:rsid w:val="00585C48"/>
    <w:rsid w:val="005860B1"/>
    <w:rsid w:val="0058763C"/>
    <w:rsid w:val="00590FC7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D531F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42A1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4702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1F42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084F"/>
    <w:rsid w:val="007954F1"/>
    <w:rsid w:val="007956E6"/>
    <w:rsid w:val="007A005C"/>
    <w:rsid w:val="007A07BB"/>
    <w:rsid w:val="007A25D7"/>
    <w:rsid w:val="007A67F0"/>
    <w:rsid w:val="007A7D92"/>
    <w:rsid w:val="007B0623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25D54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B771A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E30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00E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5DA3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67ED9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14BE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E44AC"/>
    <w:rsid w:val="00BE5652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5296"/>
    <w:rsid w:val="00CB649F"/>
    <w:rsid w:val="00CC003F"/>
    <w:rsid w:val="00CC105B"/>
    <w:rsid w:val="00CC75C8"/>
    <w:rsid w:val="00CD0BFF"/>
    <w:rsid w:val="00CD1570"/>
    <w:rsid w:val="00CD28CC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524B"/>
    <w:rsid w:val="00DE7FFE"/>
    <w:rsid w:val="00DF2A40"/>
    <w:rsid w:val="00DF3ADC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3B0A"/>
    <w:rsid w:val="00E64117"/>
    <w:rsid w:val="00E645B9"/>
    <w:rsid w:val="00E646C2"/>
    <w:rsid w:val="00E66327"/>
    <w:rsid w:val="00E6636E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A74"/>
    <w:rsid w:val="00EF7DE7"/>
    <w:rsid w:val="00F00764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15A9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0201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F3620D-98A6-4914-921C-75D73F81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Onopgelostemelding8">
    <w:name w:val="Onopgeloste melding8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  <w:style w:type="character" w:customStyle="1" w:styleId="Onopgelostemelding9">
    <w:name w:val="Onopgeloste melding9"/>
    <w:basedOn w:val="Standaardalinea-lettertype"/>
    <w:uiPriority w:val="99"/>
    <w:semiHidden/>
    <w:unhideWhenUsed/>
    <w:rsid w:val="0082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ven.dhaese@samenouder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y.waterschoot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)-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6BED-7497-42FC-831A-A441C6D4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2</cp:revision>
  <cp:lastPrinted>2021-11-09T14:17:00Z</cp:lastPrinted>
  <dcterms:created xsi:type="dcterms:W3CDTF">2022-04-01T09:55:00Z</dcterms:created>
  <dcterms:modified xsi:type="dcterms:W3CDTF">2022-04-01T09:55:00Z</dcterms:modified>
</cp:coreProperties>
</file>