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20141C">
        <w:rPr>
          <w:b/>
          <w:color w:val="FEB837"/>
          <w:sz w:val="32"/>
          <w:szCs w:val="32"/>
        </w:rPr>
        <w:t>oonzorghuis 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83CCC">
        <w:rPr>
          <w:b/>
          <w:color w:val="FEB837"/>
          <w:sz w:val="32"/>
          <w:szCs w:val="32"/>
        </w:rPr>
        <w:t>2</w:t>
      </w:r>
      <w:r w:rsidR="00DD188D">
        <w:rPr>
          <w:b/>
          <w:color w:val="FEB837"/>
          <w:sz w:val="32"/>
          <w:szCs w:val="32"/>
        </w:rPr>
        <w:t>5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20141C" w:rsidRDefault="00F1285C" w:rsidP="0020141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</w:t>
      </w:r>
      <w:r w:rsidR="0020141C">
        <w:rPr>
          <w:rFonts w:cstheme="minorHAnsi"/>
          <w:sz w:val="24"/>
          <w:szCs w:val="24"/>
        </w:rPr>
        <w:t>naaste,</w:t>
      </w:r>
    </w:p>
    <w:p w:rsidR="0020141C" w:rsidRDefault="0020141C" w:rsidP="0020141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20141C" w:rsidRPr="0020141C" w:rsidRDefault="0020141C" w:rsidP="0020141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color w:val="000000"/>
        </w:rPr>
        <w:t xml:space="preserve">Tot mijn spijt moet ik u informeren dat 2 bewoners positief testten op Covid-19. </w:t>
      </w:r>
      <w:r>
        <w:rPr>
          <w:color w:val="000000"/>
        </w:rPr>
        <w:t xml:space="preserve"> </w:t>
      </w:r>
      <w:r>
        <w:rPr>
          <w:color w:val="000000"/>
        </w:rPr>
        <w:t xml:space="preserve">Beide bewoners hebben milde symptomen. </w:t>
      </w:r>
      <w:r>
        <w:rPr>
          <w:color w:val="000000"/>
        </w:rPr>
        <w:t xml:space="preserve">  </w:t>
      </w:r>
      <w:r>
        <w:rPr>
          <w:color w:val="000000"/>
        </w:rPr>
        <w:t>De betrokken familie werd onmiddellijk geïnformeerd en een interne contactopsporing werd onverwijld opgestart.</w:t>
      </w:r>
    </w:p>
    <w:p w:rsidR="0020141C" w:rsidRDefault="0020141C" w:rsidP="00E646C2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646C2" w:rsidRPr="0020141C" w:rsidRDefault="0020141C" w:rsidP="00E646C2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Maatregelen</w:t>
      </w:r>
    </w:p>
    <w:p w:rsidR="000057CF" w:rsidRPr="0020141C" w:rsidRDefault="0020141C" w:rsidP="0020141C">
      <w:pPr>
        <w:pStyle w:val="Lijstalinea"/>
        <w:numPr>
          <w:ilvl w:val="0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</w:rPr>
        <w:t xml:space="preserve">Wij testen alle bewoners en medewerkers op </w:t>
      </w:r>
      <w:r w:rsidRPr="0020141C">
        <w:rPr>
          <w:rFonts w:eastAsia="Times New Roman"/>
          <w:b/>
        </w:rPr>
        <w:t>donderdag 27 januari.</w:t>
      </w:r>
    </w:p>
    <w:p w:rsidR="0020141C" w:rsidRPr="0020141C" w:rsidRDefault="0020141C" w:rsidP="0020141C">
      <w:pPr>
        <w:pStyle w:val="Lijstalinea"/>
        <w:numPr>
          <w:ilvl w:val="0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</w:rPr>
        <w:t xml:space="preserve">Alle gemeenschappelijke activiteiten worden tijdelijk </w:t>
      </w:r>
      <w:r>
        <w:rPr>
          <w:rFonts w:eastAsia="Times New Roman"/>
          <w:color w:val="000000"/>
        </w:rPr>
        <w:t>‘</w:t>
      </w:r>
      <w:r>
        <w:rPr>
          <w:rFonts w:eastAsia="Times New Roman"/>
        </w:rPr>
        <w:t xml:space="preserve">on </w:t>
      </w:r>
      <w:proofErr w:type="spellStart"/>
      <w:r>
        <w:rPr>
          <w:rFonts w:eastAsia="Times New Roman"/>
        </w:rPr>
        <w:t>hold</w:t>
      </w:r>
      <w:proofErr w:type="spellEnd"/>
      <w:r>
        <w:rPr>
          <w:rFonts w:eastAsia="Times New Roman"/>
          <w:color w:val="000000"/>
        </w:rPr>
        <w:t>’</w:t>
      </w:r>
      <w:r>
        <w:rPr>
          <w:rFonts w:eastAsia="Times New Roman"/>
        </w:rPr>
        <w:t xml:space="preserve"> gezet (vb. gebedsdienst, cafetaria werking, gezamenlijke maaltijden, …)</w:t>
      </w:r>
      <w:r>
        <w:rPr>
          <w:rFonts w:eastAsia="Times New Roman"/>
          <w:color w:val="000000"/>
        </w:rPr>
        <w:t>.</w:t>
      </w:r>
    </w:p>
    <w:p w:rsidR="0020141C" w:rsidRPr="0020141C" w:rsidRDefault="0020141C" w:rsidP="0020141C">
      <w:pPr>
        <w:pStyle w:val="Lijstalinea"/>
        <w:numPr>
          <w:ilvl w:val="0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</w:rPr>
        <w:t>De bezoekregeling wijzigen wij voorlopig niet, maar ik vraag u om bijzonder alert te zijn en de preventieve maatregelen correct op te volgen</w:t>
      </w:r>
      <w:r>
        <w:rPr>
          <w:rFonts w:eastAsia="Times New Roman"/>
          <w:color w:val="000000"/>
        </w:rPr>
        <w:t>.</w:t>
      </w:r>
    </w:p>
    <w:p w:rsidR="0020141C" w:rsidRDefault="0020141C" w:rsidP="0020141C">
      <w:pPr>
        <w:pStyle w:val="Lijstalinea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AC7D15" w:rsidRPr="00B061D5" w:rsidRDefault="0020141C" w:rsidP="00B76F10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Wat kan u doen?</w:t>
      </w:r>
    </w:p>
    <w:p w:rsidR="0020141C" w:rsidRPr="0020141C" w:rsidRDefault="0020141C" w:rsidP="0020141C">
      <w:pPr>
        <w:pStyle w:val="Lijstalinea"/>
        <w:numPr>
          <w:ilvl w:val="0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  <w:b/>
          <w:bCs/>
        </w:rPr>
        <w:t>FFP2-masker</w:t>
      </w:r>
      <w:r>
        <w:rPr>
          <w:rFonts w:eastAsia="Times New Roman"/>
        </w:rPr>
        <w:t>:  als u extra veilig op bezoek wil komen, draag dan net als ons een FFP2-masker tijdens uw bezoek</w:t>
      </w:r>
    </w:p>
    <w:p w:rsidR="0020141C" w:rsidRPr="0020141C" w:rsidRDefault="0020141C" w:rsidP="0020141C">
      <w:pPr>
        <w:pStyle w:val="Lijstalinea"/>
        <w:numPr>
          <w:ilvl w:val="0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  <w:b/>
          <w:bCs/>
        </w:rPr>
        <w:t>Bezoek</w:t>
      </w:r>
      <w:r>
        <w:rPr>
          <w:rFonts w:eastAsia="Times New Roman"/>
        </w:rPr>
        <w:t xml:space="preserve">:  </w:t>
      </w:r>
    </w:p>
    <w:p w:rsidR="0020141C" w:rsidRPr="0020141C" w:rsidRDefault="0020141C" w:rsidP="0020141C">
      <w:pPr>
        <w:pStyle w:val="Lijstalinea"/>
        <w:numPr>
          <w:ilvl w:val="1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  <w:b/>
          <w:bCs/>
        </w:rPr>
        <w:t>kom niet op bezoek indien u ziektesymptomen heeft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of als u een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hoog-risicocontact</w:t>
      </w:r>
      <w:r>
        <w:rPr>
          <w:rFonts w:eastAsia="Times New Roman"/>
        </w:rPr>
        <w:t xml:space="preserve"> had. 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Alle bezoekers, ongeacht de vaccinatiestatus, kunnen na een hoog-risicocontact </w:t>
      </w:r>
      <w:r>
        <w:rPr>
          <w:rFonts w:eastAsia="Times New Roman"/>
          <w:b/>
          <w:bCs/>
        </w:rPr>
        <w:t>de eerste 10 dagen na het hoog-risicocontact niet op bezoek komen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>
        <w:rPr>
          <w:rFonts w:eastAsia="Times New Roman"/>
          <w:color w:val="000000"/>
        </w:rPr>
        <w:t xml:space="preserve"> Ook zeer milde symptomen zoals hoofdpijn of een lichte verkoudheid kunnen wijzen op een </w:t>
      </w:r>
      <w:proofErr w:type="spellStart"/>
      <w:r>
        <w:rPr>
          <w:rFonts w:eastAsia="Times New Roman"/>
          <w:color w:val="000000"/>
        </w:rPr>
        <w:t>Omikron</w:t>
      </w:r>
      <w:proofErr w:type="spellEnd"/>
      <w:r>
        <w:rPr>
          <w:rFonts w:eastAsia="Times New Roman"/>
          <w:color w:val="000000"/>
        </w:rPr>
        <w:t xml:space="preserve"> besmetting.</w:t>
      </w:r>
    </w:p>
    <w:p w:rsidR="0020141C" w:rsidRPr="0020141C" w:rsidRDefault="0020141C" w:rsidP="0020141C">
      <w:pPr>
        <w:pStyle w:val="Lijstalinea"/>
        <w:numPr>
          <w:ilvl w:val="1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  <w:color w:val="000000"/>
        </w:rPr>
        <w:t xml:space="preserve">Overweeg steeds een </w:t>
      </w:r>
      <w:proofErr w:type="spellStart"/>
      <w:r>
        <w:rPr>
          <w:rFonts w:eastAsia="Times New Roman"/>
          <w:b/>
          <w:bCs/>
          <w:color w:val="000000"/>
        </w:rPr>
        <w:t>sneltest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alvorens u op bezoek komt, zeker als in uw omgeving en onder familieleden zoals (schoon)kinderen en (achter)kleinkinderen besmettingen opduiken.</w:t>
      </w:r>
    </w:p>
    <w:p w:rsidR="00213696" w:rsidRDefault="00A73E4A" w:rsidP="00A73E4A">
      <w:pPr>
        <w:pStyle w:val="Lijstalinea"/>
        <w:numPr>
          <w:ilvl w:val="1"/>
          <w:numId w:val="30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/>
          <w:b/>
          <w:bCs/>
        </w:rPr>
        <w:t>I</w:t>
      </w:r>
      <w:r w:rsidR="0020141C">
        <w:rPr>
          <w:rFonts w:eastAsia="Times New Roman"/>
          <w:b/>
          <w:bCs/>
        </w:rPr>
        <w:t xml:space="preserve">nformeer ons onmiddellijk indien u </w:t>
      </w:r>
      <w:r w:rsidR="0020141C">
        <w:rPr>
          <w:rFonts w:eastAsia="Times New Roman"/>
          <w:b/>
          <w:bCs/>
          <w:color w:val="000000"/>
        </w:rPr>
        <w:t xml:space="preserve">kort </w:t>
      </w:r>
      <w:r w:rsidR="0020141C">
        <w:rPr>
          <w:rFonts w:eastAsia="Times New Roman"/>
          <w:b/>
          <w:bCs/>
        </w:rPr>
        <w:t>na een bezoek positief test op Covid-19</w:t>
      </w:r>
      <w:r w:rsidR="00213696" w:rsidRPr="00A73E4A">
        <w:rPr>
          <w:rFonts w:cstheme="minorHAnsi"/>
          <w:sz w:val="24"/>
          <w:szCs w:val="24"/>
        </w:rPr>
        <w:t xml:space="preserve">.  </w:t>
      </w:r>
    </w:p>
    <w:p w:rsidR="00A73E4A" w:rsidRPr="00A73E4A" w:rsidRDefault="00A73E4A" w:rsidP="00A73E4A">
      <w:pPr>
        <w:pStyle w:val="Lijstalinea"/>
        <w:spacing w:after="0" w:line="240" w:lineRule="auto"/>
        <w:ind w:left="1440"/>
        <w:textAlignment w:val="baseline"/>
        <w:rPr>
          <w:rFonts w:cstheme="minorHAnsi"/>
          <w:sz w:val="24"/>
          <w:szCs w:val="24"/>
        </w:rPr>
      </w:pPr>
    </w:p>
    <w:p w:rsidR="00213696" w:rsidRDefault="00A73E4A" w:rsidP="00213696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428DB58" wp14:editId="2E735ED1">
            <wp:simplePos x="0" y="0"/>
            <wp:positionH relativeFrom="column">
              <wp:posOffset>6985</wp:posOffset>
            </wp:positionH>
            <wp:positionV relativeFrom="paragraph">
              <wp:posOffset>105410</wp:posOffset>
            </wp:positionV>
            <wp:extent cx="3138170" cy="26289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E4A">
        <w:rPr>
          <w:rFonts w:cstheme="minorHAnsi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51C5D" wp14:editId="6F5DFFBD">
                <wp:simplePos x="0" y="0"/>
                <wp:positionH relativeFrom="column">
                  <wp:posOffset>3255010</wp:posOffset>
                </wp:positionH>
                <wp:positionV relativeFrom="paragraph">
                  <wp:posOffset>35560</wp:posOffset>
                </wp:positionV>
                <wp:extent cx="3543300" cy="28575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4A" w:rsidRDefault="00A73E4A"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Om de </w:t>
                            </w:r>
                            <w:r>
                              <w:rPr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continuïteit van onze zorg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te garanderen </w:t>
                            </w:r>
                            <w:r>
                              <w:rPr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tijdens een Covid-19 uitbraak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zoeken we preventief extra helpende en zorgende handen. </w:t>
                            </w:r>
                            <w:r w:rsidR="0057606E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>Naast thuiszorgdiensten, AZ Nikolaas/</w:t>
                            </w:r>
                            <w:proofErr w:type="spellStart"/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>Vitaz</w:t>
                            </w:r>
                            <w:proofErr w:type="spellEnd"/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, de eerstelijnszone en militaire ondersteuning willen we ook hulp van familie en naasten vragen. </w:t>
                            </w:r>
                            <w:r w:rsidR="0057606E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Daarom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herhaal ik mijn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warme oproep naar helpende handen om medewerkers en bewoners te ondersteunen </w:t>
                            </w:r>
                            <w:r>
                              <w:rPr>
                                <w:b/>
                                <w:bCs/>
                                <w:color w:val="202020"/>
                                <w:shd w:val="clear" w:color="auto" w:fill="FFFFFF"/>
                              </w:rPr>
                              <w:t>indien zich een noodsituatie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voordoet waarin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we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de continuïteit van zorgverlening niet langer k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unnen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garanderen. </w:t>
                            </w:r>
                            <w:r w:rsidR="0057606E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>Wie ervaring in een zorgberoep heeft kan ons desgevallend ondersteunen in de zorg.</w:t>
                            </w:r>
                            <w:r w:rsidR="0057606E"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We zoeken eveneens vrijwilligers voor logistieke taken (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vb.</w:t>
                            </w:r>
                            <w:r>
                              <w:rPr>
                                <w:color w:val="202020"/>
                                <w:shd w:val="clear" w:color="auto" w:fill="FFFFFF"/>
                              </w:rPr>
                              <w:t xml:space="preserve"> het opdienen en afruimen van maaltijden) of begeleiding bij activiteiten.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6.3pt;margin-top:2.8pt;width:27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3vIwIAAB4EAAAOAAAAZHJzL2Uyb0RvYy54bWysU9tu2zAMfR+wfxD0vti5LakRp+jSZRjQ&#10;XYB2H0DLcixEFj1JiZ19fSk5TbPtbZgeBFIkj8hDcnXbN5odpXUKTc7Ho5QzaQSWyuxy/uNp+27J&#10;mfNgStBoZM5P0vHb9ds3q67N5ARr1KW0jECMy7o257X3bZYkTtSyATfCVhoyVmgb8KTaXVJa6Ai9&#10;0ckkTd8nHdqytSikc/R6Pxj5OuJXlRT+W1U56ZnOOeXm423jXYQ7Wa8g21loayXOacA/ZNGAMvTp&#10;BeoePLCDVX9BNUpYdFj5kcAmwapSQsYaqJpx+kc1jzW0MtZC5Lj2QpP7f7Di6/G7ZarM+TRdcGag&#10;oSY9yb3zR9izSeCna11Gbo8tOfr+A/bU51irax9Q7B0zuKnB7OSdtdjVEkrKbxwik6vQAccFkKL7&#10;giV9AwePEaivbBPIIzoYoVOfTpfeyN4zQY/T+Ww6TckkyDZZzhdzUsIfkL2Et9b5TxIbFoScW2p+&#10;hIfjg/OD64tL+M2hVuVWaR0Vuys22rIj0KBs4zmj/+amDetyfjOfzCOywRBP0JA1ytMga9XkfJmG&#10;E8IhC3R8NGWUPSg9yJS0Nmd+AiUDOb4venIMpBVYnogpi8PA0oKRUKP9xVlHw5pz9/MAVnKmPxti&#10;+2Y8m4XpjspsvpiQYq8txbUFjCConHvOBnHj40aEfA3eUVcqFfl6zeScKw1hZPy8MGHKr/Xo9brW&#10;62cAAAD//wMAUEsDBBQABgAIAAAAIQA77jyN3AAAAAoBAAAPAAAAZHJzL2Rvd25yZXYueG1sTE9B&#10;TsMwELwj8QdrkbggardqEkjjVIAE4trSB2zibRI1tqPYbdLfsz3BaWd3RjOzxXa2vbjQGDrvNCwX&#10;CgS52pvONRoOP5/PLyBCRGew9440XCnAtry/KzA3fnI7uuxjI9jEhRw1tDEOuZShbsliWPiBHHNH&#10;P1qMvI6NNCNObG57uVIqlRY7xwktDvTRUn3an62G4/f0lLxO1Vc8ZLt1+o5dVvmr1o8P89sGRKQ5&#10;/onhVp+rQ8mdKn92JoheQ7JcpSxlwOPGq0wxqjSsEz7JspD/Xyh/AQAA//8DAFBLAQItABQABgAI&#10;AAAAIQC2gziS/gAAAOEBAAATAAAAAAAAAAAAAAAAAAAAAABbQ29udGVudF9UeXBlc10ueG1sUEsB&#10;Ai0AFAAGAAgAAAAhADj9If/WAAAAlAEAAAsAAAAAAAAAAAAAAAAALwEAAF9yZWxzLy5yZWxzUEsB&#10;Ai0AFAAGAAgAAAAhAFmEve8jAgAAHgQAAA4AAAAAAAAAAAAAAAAALgIAAGRycy9lMm9Eb2MueG1s&#10;UEsBAi0AFAAGAAgAAAAhADvuPI3cAAAACgEAAA8AAAAAAAAAAAAAAAAAfQQAAGRycy9kb3ducmV2&#10;LnhtbFBLBQYAAAAABAAEAPMAAACGBQAAAAA=&#10;" stroked="f">
                <v:textbox>
                  <w:txbxContent>
                    <w:p w:rsidR="00A73E4A" w:rsidRDefault="00A73E4A">
                      <w:r>
                        <w:rPr>
                          <w:color w:val="202020"/>
                          <w:shd w:val="clear" w:color="auto" w:fill="FFFFFF"/>
                        </w:rPr>
                        <w:t xml:space="preserve">Om de </w:t>
                      </w:r>
                      <w:r>
                        <w:rPr>
                          <w:b/>
                          <w:bCs/>
                          <w:color w:val="202020"/>
                          <w:shd w:val="clear" w:color="auto" w:fill="FFFFFF"/>
                        </w:rPr>
                        <w:t>continuïteit van onze zorg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te garanderen </w:t>
                      </w:r>
                      <w:r>
                        <w:rPr>
                          <w:b/>
                          <w:bCs/>
                          <w:color w:val="202020"/>
                          <w:shd w:val="clear" w:color="auto" w:fill="FFFFFF"/>
                        </w:rPr>
                        <w:t>tijdens een Covid-19 uitbraak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zoeken we preventief extra helpende en zorgende handen. </w:t>
                      </w:r>
                      <w:r w:rsidR="0057606E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>Naast thuiszorgdiensten, AZ Nikolaas/</w:t>
                      </w:r>
                      <w:proofErr w:type="spellStart"/>
                      <w:r>
                        <w:rPr>
                          <w:color w:val="202020"/>
                          <w:shd w:val="clear" w:color="auto" w:fill="FFFFFF"/>
                        </w:rPr>
                        <w:t>Vitaz</w:t>
                      </w:r>
                      <w:proofErr w:type="spellEnd"/>
                      <w:r>
                        <w:rPr>
                          <w:color w:val="202020"/>
                          <w:shd w:val="clear" w:color="auto" w:fill="FFFFFF"/>
                        </w:rPr>
                        <w:t xml:space="preserve">, de eerstelijnszone en militaire ondersteuning willen we ook hulp van familie en naasten vragen. </w:t>
                      </w:r>
                      <w:r w:rsidR="0057606E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Daarom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herhaal ik mijn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warme oproep naar helpende handen om medewerkers en bewoners te ondersteunen </w:t>
                      </w:r>
                      <w:r>
                        <w:rPr>
                          <w:b/>
                          <w:bCs/>
                          <w:color w:val="202020"/>
                          <w:shd w:val="clear" w:color="auto" w:fill="FFFFFF"/>
                        </w:rPr>
                        <w:t>indien zich een noodsituatie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voordoet waarin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we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de continuïteit van zorgverlening niet langer k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unnen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garanderen. </w:t>
                      </w:r>
                      <w:r w:rsidR="0057606E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>Wie ervaring in een zorgberoep heeft kan ons desgevallend ondersteunen in de zorg.</w:t>
                      </w:r>
                      <w:r w:rsidR="0057606E">
                        <w:rPr>
                          <w:color w:val="202020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202020"/>
                          <w:shd w:val="clear" w:color="auto" w:fill="FFFFFF"/>
                        </w:rPr>
                        <w:t xml:space="preserve"> We zoeken eveneens vrijwilligers voor logistieke taken (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vb.</w:t>
                      </w:r>
                      <w:r>
                        <w:rPr>
                          <w:color w:val="202020"/>
                          <w:shd w:val="clear" w:color="auto" w:fill="FFFFFF"/>
                        </w:rPr>
                        <w:t xml:space="preserve"> het opdienen en afruimen van maaltijden) of begeleiding bij activiteiten.</w:t>
                      </w:r>
                    </w:p>
                  </w:txbxContent>
                </v:textbox>
              </v:shape>
            </w:pict>
          </mc:Fallback>
        </mc:AlternateContent>
      </w:r>
    </w:p>
    <w:p w:rsidR="00B061D5" w:rsidRDefault="00B061D5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73E4A" w:rsidRDefault="00A73E4A" w:rsidP="00A3094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Schrijf je in via de </w:t>
      </w:r>
      <w:hyperlink r:id="rId11" w:history="1">
        <w:r w:rsidRPr="00A73E4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link</w:t>
        </w:r>
      </w:hyperlink>
      <w:r>
        <w:rPr>
          <w:rFonts w:asciiTheme="minorHAnsi" w:hAnsiTheme="minorHAnsi" w:cstheme="minorHAnsi"/>
          <w:color w:val="202020"/>
          <w:sz w:val="22"/>
          <w:szCs w:val="22"/>
          <w:shd w:val="clear" w:color="auto" w:fill="FFFFFF"/>
        </w:rPr>
        <w:t xml:space="preserve"> of stuur een mail naar </w:t>
      </w:r>
      <w:hyperlink r:id="rId12" w:history="1">
        <w:r w:rsidRPr="00512BCE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youri.vanpuymbrouck@samenouder.be</w:t>
        </w:r>
      </w:hyperlink>
    </w:p>
    <w:p w:rsidR="00A73E4A" w:rsidRPr="00A73E4A" w:rsidRDefault="00A73E4A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A73E4A" w:rsidRDefault="00A73E4A" w:rsidP="0020141C">
      <w:pPr>
        <w:rPr>
          <w:color w:val="202020"/>
          <w:shd w:val="clear" w:color="auto" w:fill="FFFFFF"/>
        </w:rPr>
      </w:pPr>
    </w:p>
    <w:p w:rsidR="00A73E4A" w:rsidRDefault="00A73E4A" w:rsidP="0020141C">
      <w:pPr>
        <w:rPr>
          <w:color w:val="202020"/>
          <w:shd w:val="clear" w:color="auto" w:fill="FFFFFF"/>
        </w:rPr>
      </w:pPr>
    </w:p>
    <w:p w:rsidR="0020141C" w:rsidRDefault="0020141C" w:rsidP="0020141C">
      <w:pPr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A</w:t>
      </w:r>
      <w:r>
        <w:rPr>
          <w:color w:val="000000"/>
        </w:rPr>
        <w:t>arzel niet om mij te contacteren indien u vragen, opmerkingen of bezorgdheden heeft.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CD62DB" w:rsidRDefault="00CD62DB" w:rsidP="00A30943">
      <w:pPr>
        <w:rPr>
          <w:iCs/>
          <w:sz w:val="24"/>
          <w:szCs w:val="24"/>
          <w:shd w:val="clear" w:color="auto" w:fill="FFFFFF"/>
        </w:rPr>
      </w:pPr>
    </w:p>
    <w:p w:rsidR="00E646C2" w:rsidRPr="00B2434E" w:rsidRDefault="0020141C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iCs/>
          <w:sz w:val="24"/>
          <w:szCs w:val="24"/>
          <w:shd w:val="clear" w:color="auto" w:fill="FFFFFF"/>
        </w:rPr>
        <w:t>Youri Van Puymbrouck</w:t>
      </w:r>
      <w:r w:rsidR="00A30943">
        <w:rPr>
          <w:iCs/>
          <w:sz w:val="24"/>
          <w:szCs w:val="24"/>
          <w:shd w:val="clear" w:color="auto" w:fill="FFFFFF"/>
        </w:rPr>
        <w:br/>
      </w:r>
      <w:r w:rsidR="00A30943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3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65" w:rsidRDefault="00EC5065" w:rsidP="005C7400">
      <w:pPr>
        <w:spacing w:after="0" w:line="240" w:lineRule="auto"/>
      </w:pPr>
      <w:r>
        <w:separator/>
      </w:r>
    </w:p>
  </w:endnote>
  <w:endnote w:type="continuationSeparator" w:id="0">
    <w:p w:rsidR="00EC5065" w:rsidRDefault="00EC506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246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65" w:rsidRDefault="00EC5065" w:rsidP="005C7400">
      <w:pPr>
        <w:spacing w:after="0" w:line="240" w:lineRule="auto"/>
      </w:pPr>
      <w:r>
        <w:separator/>
      </w:r>
    </w:p>
  </w:footnote>
  <w:footnote w:type="continuationSeparator" w:id="0">
    <w:p w:rsidR="00EC5065" w:rsidRDefault="00EC506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976C61"/>
    <w:multiLevelType w:val="hybridMultilevel"/>
    <w:tmpl w:val="09042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106FB"/>
    <w:multiLevelType w:val="hybridMultilevel"/>
    <w:tmpl w:val="022C9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21"/>
  </w:num>
  <w:num w:numId="6">
    <w:abstractNumId w:val="8"/>
  </w:num>
  <w:num w:numId="7">
    <w:abstractNumId w:val="23"/>
  </w:num>
  <w:num w:numId="8">
    <w:abstractNumId w:val="7"/>
  </w:num>
  <w:num w:numId="9">
    <w:abstractNumId w:val="9"/>
  </w:num>
  <w:num w:numId="10">
    <w:abstractNumId w:val="3"/>
  </w:num>
  <w:num w:numId="11">
    <w:abstractNumId w:val="22"/>
  </w:num>
  <w:num w:numId="12">
    <w:abstractNumId w:val="2"/>
  </w:num>
  <w:num w:numId="13">
    <w:abstractNumId w:val="24"/>
  </w:num>
  <w:num w:numId="14">
    <w:abstractNumId w:val="17"/>
  </w:num>
  <w:num w:numId="15">
    <w:abstractNumId w:val="5"/>
  </w:num>
  <w:num w:numId="16">
    <w:abstractNumId w:val="0"/>
  </w:num>
  <w:num w:numId="17">
    <w:abstractNumId w:val="18"/>
  </w:num>
  <w:num w:numId="18">
    <w:abstractNumId w:val="16"/>
  </w:num>
  <w:num w:numId="19">
    <w:abstractNumId w:val="4"/>
  </w:num>
  <w:num w:numId="20">
    <w:abstractNumId w:val="25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6"/>
  </w:num>
  <w:num w:numId="26">
    <w:abstractNumId w:val="10"/>
  </w:num>
  <w:num w:numId="27">
    <w:abstractNumId w:val="28"/>
  </w:num>
  <w:num w:numId="28">
    <w:abstractNumId w:val="14"/>
  </w:num>
  <w:num w:numId="29">
    <w:abstractNumId w:val="15"/>
  </w:num>
  <w:num w:numId="3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141C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7606E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3E4A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C5065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ouri.vanpuymbrouck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gvfUWj75yqaugk8WKCUcpToc_Rjeb-RCn-aDVvUvSjvpxng/viewform?usp=sf_li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A818-E511-4502-809C-1449D205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2021-11-09T14:17:00Z</cp:lastPrinted>
  <dcterms:created xsi:type="dcterms:W3CDTF">2022-01-24T12:05:00Z</dcterms:created>
  <dcterms:modified xsi:type="dcterms:W3CDTF">2022-01-25T14:09:00Z</dcterms:modified>
</cp:coreProperties>
</file>