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A7" w:rsidRDefault="007069A7" w:rsidP="007069A7">
      <w:pPr>
        <w:spacing w:after="0" w:line="240" w:lineRule="auto"/>
        <w:jc w:val="center"/>
        <w:rPr>
          <w:b/>
          <w:color w:val="FEB837"/>
          <w:sz w:val="32"/>
          <w:szCs w:val="32"/>
        </w:rPr>
      </w:pPr>
      <w:r>
        <w:rPr>
          <w:noProof/>
          <w:lang w:eastAsia="nl-BE"/>
        </w:rPr>
        <w:drawing>
          <wp:anchor distT="0" distB="0" distL="114300" distR="114300" simplePos="0" relativeHeight="251659264" behindDoc="0" locked="0" layoutInCell="1" allowOverlap="1" wp14:anchorId="1C9A2BA3" wp14:editId="6188CB01">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Default="007069A7"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F2430C" w:rsidRDefault="00F2430C" w:rsidP="00F2430C">
      <w:pPr>
        <w:spacing w:after="0" w:line="240" w:lineRule="auto"/>
        <w:rPr>
          <w:b/>
          <w:color w:val="FEB837"/>
          <w:sz w:val="32"/>
          <w:szCs w:val="32"/>
        </w:rPr>
      </w:pPr>
    </w:p>
    <w:p w:rsidR="00CF4124" w:rsidRPr="00FA049D" w:rsidRDefault="00CF4124" w:rsidP="00953AC3">
      <w:pPr>
        <w:spacing w:after="0" w:line="240" w:lineRule="auto"/>
        <w:jc w:val="center"/>
        <w:rPr>
          <w:b/>
          <w:color w:val="FEB837"/>
          <w:sz w:val="32"/>
          <w:szCs w:val="32"/>
        </w:rPr>
      </w:pPr>
      <w:r w:rsidRPr="00FA049D">
        <w:rPr>
          <w:b/>
          <w:color w:val="FEB837"/>
          <w:sz w:val="32"/>
          <w:szCs w:val="32"/>
        </w:rPr>
        <w:t xml:space="preserve">Nieuwsbrief </w:t>
      </w:r>
      <w:r w:rsidR="003B6E36">
        <w:rPr>
          <w:b/>
          <w:color w:val="FEB837"/>
          <w:sz w:val="32"/>
          <w:szCs w:val="32"/>
        </w:rPr>
        <w:t xml:space="preserve">residenten </w:t>
      </w:r>
      <w:proofErr w:type="spellStart"/>
      <w:r w:rsidR="00613515">
        <w:rPr>
          <w:b/>
          <w:color w:val="FEB837"/>
          <w:sz w:val="32"/>
          <w:szCs w:val="32"/>
        </w:rPr>
        <w:t>Cuesta</w:t>
      </w:r>
      <w:proofErr w:type="spellEnd"/>
      <w:r w:rsidR="00613515">
        <w:rPr>
          <w:b/>
          <w:color w:val="FEB837"/>
          <w:sz w:val="32"/>
          <w:szCs w:val="32"/>
        </w:rPr>
        <w:t xml:space="preserve"> en assistentiewoningen</w:t>
      </w:r>
      <w:r w:rsidR="006D1F16">
        <w:rPr>
          <w:b/>
          <w:color w:val="FEB837"/>
          <w:sz w:val="32"/>
          <w:szCs w:val="32"/>
        </w:rPr>
        <w:t xml:space="preserve"> </w:t>
      </w:r>
      <w:r w:rsidRPr="00FA049D">
        <w:rPr>
          <w:b/>
          <w:color w:val="FEB837"/>
          <w:sz w:val="32"/>
          <w:szCs w:val="32"/>
        </w:rPr>
        <w:t xml:space="preserve">– </w:t>
      </w:r>
      <w:r w:rsidR="00953AC3">
        <w:rPr>
          <w:b/>
          <w:color w:val="FEB837"/>
          <w:sz w:val="32"/>
          <w:szCs w:val="32"/>
        </w:rPr>
        <w:t>23</w:t>
      </w:r>
      <w:r w:rsidR="00C26D6E">
        <w:rPr>
          <w:b/>
          <w:color w:val="FEB837"/>
          <w:sz w:val="32"/>
          <w:szCs w:val="32"/>
        </w:rPr>
        <w:t xml:space="preserve"> </w:t>
      </w:r>
      <w:r w:rsidR="004A225A">
        <w:rPr>
          <w:b/>
          <w:color w:val="FEB837"/>
          <w:sz w:val="32"/>
          <w:szCs w:val="32"/>
        </w:rPr>
        <w:t>december</w:t>
      </w:r>
      <w:r w:rsidR="00C26D6E">
        <w:rPr>
          <w:b/>
          <w:color w:val="FEB837"/>
          <w:sz w:val="32"/>
          <w:szCs w:val="32"/>
        </w:rPr>
        <w:t xml:space="preserve"> </w:t>
      </w:r>
      <w:r w:rsidR="00880A99">
        <w:rPr>
          <w:b/>
          <w:color w:val="FEB837"/>
          <w:sz w:val="32"/>
          <w:szCs w:val="32"/>
        </w:rPr>
        <w:t>2021</w:t>
      </w:r>
    </w:p>
    <w:p w:rsidR="00E970B5" w:rsidRPr="00F2430C" w:rsidRDefault="00D0731D" w:rsidP="00F2430C">
      <w:pPr>
        <w:spacing w:after="0" w:line="240" w:lineRule="auto"/>
        <w:rPr>
          <w:rFonts w:cstheme="minorHAnsi"/>
          <w:color w:val="1C1E21"/>
          <w:shd w:val="clear" w:color="auto" w:fill="FFFFFF"/>
        </w:rPr>
      </w:pPr>
      <w:r w:rsidRPr="00FA049D">
        <w:rPr>
          <w:b/>
          <w:color w:val="FEB837"/>
          <w:sz w:val="32"/>
          <w:szCs w:val="32"/>
        </w:rPr>
        <w:t xml:space="preserve">            </w:t>
      </w:r>
    </w:p>
    <w:p w:rsidR="00F1285C" w:rsidRDefault="00F1285C" w:rsidP="00F1285C">
      <w:pPr>
        <w:pStyle w:val="Lijstalinea"/>
        <w:spacing w:after="0"/>
        <w:ind w:left="0"/>
        <w:rPr>
          <w:rFonts w:cstheme="minorHAnsi"/>
        </w:rPr>
      </w:pPr>
      <w:r w:rsidRPr="00052124">
        <w:rPr>
          <w:rFonts w:cstheme="minorHAnsi"/>
        </w:rPr>
        <w:t>Beste</w:t>
      </w:r>
      <w:r w:rsidR="007E26F8" w:rsidRPr="00052124">
        <w:rPr>
          <w:rFonts w:cstheme="minorHAnsi"/>
        </w:rPr>
        <w:t xml:space="preserve"> bewone</w:t>
      </w:r>
      <w:r w:rsidR="00613515">
        <w:rPr>
          <w:rFonts w:cstheme="minorHAnsi"/>
        </w:rPr>
        <w:t>rs</w:t>
      </w:r>
      <w:r w:rsidR="003B6E36">
        <w:rPr>
          <w:rFonts w:cstheme="minorHAnsi"/>
        </w:rPr>
        <w:t xml:space="preserve"> en familie</w:t>
      </w:r>
      <w:r w:rsidR="005C18EC" w:rsidRPr="00052124">
        <w:rPr>
          <w:rFonts w:cstheme="minorHAnsi"/>
        </w:rPr>
        <w:t>,</w:t>
      </w:r>
    </w:p>
    <w:p w:rsidR="00E970B5" w:rsidRDefault="00E970B5" w:rsidP="0066106D">
      <w:pPr>
        <w:pStyle w:val="paragraph"/>
        <w:spacing w:before="0" w:beforeAutospacing="0" w:after="0" w:afterAutospacing="0"/>
        <w:textAlignment w:val="baseline"/>
        <w:rPr>
          <w:rFonts w:asciiTheme="minorHAnsi" w:hAnsiTheme="minorHAnsi" w:cstheme="minorHAnsi"/>
          <w:sz w:val="22"/>
          <w:szCs w:val="22"/>
        </w:rPr>
      </w:pPr>
    </w:p>
    <w:p w:rsidR="008815EB" w:rsidRDefault="00953AC3" w:rsidP="008815EB">
      <w:pPr>
        <w:spacing w:after="0"/>
        <w:rPr>
          <w:rFonts w:cstheme="minorHAnsi"/>
        </w:rPr>
      </w:pPr>
      <w:r>
        <w:t xml:space="preserve">We leven toe naar Kerstmis en Nieuwjaar.  </w:t>
      </w:r>
      <w:r w:rsidR="00891919">
        <w:rPr>
          <w:rFonts w:cstheme="minorHAnsi"/>
          <w:sz w:val="21"/>
          <w:szCs w:val="21"/>
          <w:shd w:val="clear" w:color="auto" w:fill="FFFFFF"/>
        </w:rPr>
        <w:t>Een periode waarin samen</w:t>
      </w:r>
      <w:r w:rsidRPr="00A54FA0">
        <w:rPr>
          <w:rFonts w:cstheme="minorHAnsi"/>
          <w:sz w:val="21"/>
          <w:szCs w:val="21"/>
          <w:shd w:val="clear" w:color="auto" w:fill="FFFFFF"/>
        </w:rPr>
        <w:t>zijn en gezelligheid centraal staan.</w:t>
      </w:r>
      <w:r>
        <w:rPr>
          <w:rFonts w:cstheme="minorHAnsi"/>
          <w:sz w:val="21"/>
          <w:szCs w:val="21"/>
          <w:shd w:val="clear" w:color="auto" w:fill="FFFFFF"/>
        </w:rPr>
        <w:t xml:space="preserve">   Jammer genoeg heerst Covid-19 nog steeds.  Na het overlegcomité </w:t>
      </w:r>
      <w:r w:rsidR="00891919">
        <w:rPr>
          <w:rFonts w:cstheme="minorHAnsi"/>
          <w:sz w:val="21"/>
          <w:szCs w:val="21"/>
          <w:shd w:val="clear" w:color="auto" w:fill="FFFFFF"/>
        </w:rPr>
        <w:t>gisteren kregen</w:t>
      </w:r>
      <w:r w:rsidRPr="00DC3086">
        <w:rPr>
          <w:rFonts w:cstheme="minorHAnsi"/>
          <w:sz w:val="21"/>
          <w:szCs w:val="21"/>
          <w:shd w:val="clear" w:color="auto" w:fill="FFFFFF"/>
        </w:rPr>
        <w:t xml:space="preserve"> ook de Vlaamse woonzorgcentra nieuwe richtlijnen om de </w:t>
      </w:r>
      <w:r w:rsidR="00650F28">
        <w:rPr>
          <w:rFonts w:cstheme="minorHAnsi"/>
          <w:sz w:val="21"/>
          <w:szCs w:val="21"/>
          <w:shd w:val="clear" w:color="auto" w:fill="FFFFFF"/>
        </w:rPr>
        <w:t xml:space="preserve">snelle </w:t>
      </w:r>
      <w:r w:rsidRPr="00DC3086">
        <w:rPr>
          <w:rFonts w:cstheme="minorHAnsi"/>
          <w:sz w:val="21"/>
          <w:szCs w:val="21"/>
          <w:shd w:val="clear" w:color="auto" w:fill="FFFFFF"/>
        </w:rPr>
        <w:t>ver</w:t>
      </w:r>
      <w:r>
        <w:rPr>
          <w:rFonts w:cstheme="minorHAnsi"/>
          <w:sz w:val="21"/>
          <w:szCs w:val="21"/>
          <w:shd w:val="clear" w:color="auto" w:fill="FFFFFF"/>
        </w:rPr>
        <w:t>s</w:t>
      </w:r>
      <w:r w:rsidR="00891919">
        <w:rPr>
          <w:rFonts w:cstheme="minorHAnsi"/>
          <w:sz w:val="21"/>
          <w:szCs w:val="21"/>
          <w:shd w:val="clear" w:color="auto" w:fill="FFFFFF"/>
        </w:rPr>
        <w:t xml:space="preserve">preiding van de </w:t>
      </w:r>
      <w:proofErr w:type="spellStart"/>
      <w:r w:rsidR="00891919">
        <w:rPr>
          <w:rFonts w:cstheme="minorHAnsi"/>
          <w:sz w:val="21"/>
          <w:szCs w:val="21"/>
          <w:shd w:val="clear" w:color="auto" w:fill="FFFFFF"/>
        </w:rPr>
        <w:t>Om</w:t>
      </w:r>
      <w:r w:rsidRPr="00DC3086">
        <w:rPr>
          <w:rFonts w:cstheme="minorHAnsi"/>
          <w:sz w:val="21"/>
          <w:szCs w:val="21"/>
          <w:shd w:val="clear" w:color="auto" w:fill="FFFFFF"/>
        </w:rPr>
        <w:t>i</w:t>
      </w:r>
      <w:r w:rsidR="009157BC">
        <w:rPr>
          <w:rFonts w:cstheme="minorHAnsi"/>
          <w:sz w:val="21"/>
          <w:szCs w:val="21"/>
          <w:shd w:val="clear" w:color="auto" w:fill="FFFFFF"/>
        </w:rPr>
        <w:t>k</w:t>
      </w:r>
      <w:r w:rsidRPr="00DC3086">
        <w:rPr>
          <w:rFonts w:cstheme="minorHAnsi"/>
          <w:sz w:val="21"/>
          <w:szCs w:val="21"/>
          <w:shd w:val="clear" w:color="auto" w:fill="FFFFFF"/>
        </w:rPr>
        <w:t>ron</w:t>
      </w:r>
      <w:proofErr w:type="spellEnd"/>
      <w:r w:rsidRPr="00DC3086">
        <w:rPr>
          <w:rFonts w:cstheme="minorHAnsi"/>
          <w:sz w:val="21"/>
          <w:szCs w:val="21"/>
          <w:shd w:val="clear" w:color="auto" w:fill="FFFFFF"/>
        </w:rPr>
        <w:t xml:space="preserve"> variant tegen te gaan</w:t>
      </w:r>
      <w:r w:rsidR="008815EB">
        <w:rPr>
          <w:rFonts w:cstheme="minorHAnsi"/>
          <w:sz w:val="21"/>
          <w:szCs w:val="21"/>
          <w:shd w:val="clear" w:color="auto" w:fill="FFFFFF"/>
        </w:rPr>
        <w:t>.</w:t>
      </w:r>
      <w:r w:rsidR="00DB09E5">
        <w:rPr>
          <w:rFonts w:cstheme="minorHAnsi"/>
          <w:sz w:val="21"/>
          <w:szCs w:val="21"/>
          <w:shd w:val="clear" w:color="auto" w:fill="FFFFFF"/>
        </w:rPr>
        <w:t xml:space="preserve">  De richtlijnen </w:t>
      </w:r>
      <w:r w:rsidR="00650F28">
        <w:rPr>
          <w:rFonts w:cstheme="minorHAnsi"/>
          <w:sz w:val="21"/>
          <w:szCs w:val="21"/>
          <w:shd w:val="clear" w:color="auto" w:fill="FFFFFF"/>
        </w:rPr>
        <w:t xml:space="preserve">die van toepassing zijn voor </w:t>
      </w:r>
      <w:r w:rsidR="00DB09E5">
        <w:rPr>
          <w:rFonts w:cstheme="minorHAnsi"/>
          <w:sz w:val="21"/>
          <w:szCs w:val="21"/>
          <w:shd w:val="clear" w:color="auto" w:fill="FFFFFF"/>
        </w:rPr>
        <w:t>de GAW leest u verder in deze brief.</w:t>
      </w:r>
      <w:r w:rsidR="00EC1A77">
        <w:rPr>
          <w:rFonts w:cstheme="minorHAnsi"/>
        </w:rPr>
        <w:br/>
      </w:r>
    </w:p>
    <w:p w:rsidR="00432ED1" w:rsidRPr="00432ED1" w:rsidRDefault="00EC1A77" w:rsidP="00613515">
      <w:pPr>
        <w:rPr>
          <w:rFonts w:cstheme="minorHAnsi"/>
        </w:rPr>
      </w:pPr>
      <w:r>
        <w:rPr>
          <w:rFonts w:cstheme="minorHAnsi"/>
        </w:rPr>
        <w:t xml:space="preserve">De druk in </w:t>
      </w:r>
      <w:r w:rsidR="009F6A18">
        <w:rPr>
          <w:rFonts w:cstheme="minorHAnsi"/>
        </w:rPr>
        <w:t xml:space="preserve">de </w:t>
      </w:r>
      <w:r w:rsidR="00B5025A">
        <w:rPr>
          <w:rFonts w:cstheme="minorHAnsi"/>
        </w:rPr>
        <w:t>zorgsector</w:t>
      </w:r>
      <w:r>
        <w:rPr>
          <w:rFonts w:cstheme="minorHAnsi"/>
        </w:rPr>
        <w:t xml:space="preserve"> is hoog</w:t>
      </w:r>
      <w:r w:rsidR="00B5025A">
        <w:rPr>
          <w:rFonts w:cstheme="minorHAnsi"/>
        </w:rPr>
        <w:t xml:space="preserve">, ook </w:t>
      </w:r>
      <w:r w:rsidR="003B6E36">
        <w:rPr>
          <w:rFonts w:cstheme="minorHAnsi"/>
        </w:rPr>
        <w:t>in</w:t>
      </w:r>
      <w:r w:rsidR="009F6A18">
        <w:rPr>
          <w:rFonts w:cstheme="minorHAnsi"/>
        </w:rPr>
        <w:t xml:space="preserve"> onze voorzieningen</w:t>
      </w:r>
      <w:r w:rsidR="002B4593">
        <w:rPr>
          <w:rFonts w:cstheme="minorHAnsi"/>
        </w:rPr>
        <w:t xml:space="preserve">.  </w:t>
      </w:r>
      <w:r>
        <w:rPr>
          <w:rFonts w:cstheme="minorHAnsi"/>
        </w:rPr>
        <w:t xml:space="preserve">De voorbije weken testten er </w:t>
      </w:r>
      <w:r w:rsidR="003B6E36">
        <w:rPr>
          <w:rFonts w:cstheme="minorHAnsi"/>
        </w:rPr>
        <w:t xml:space="preserve">familieleden van bewoners en </w:t>
      </w:r>
      <w:r>
        <w:rPr>
          <w:rFonts w:cstheme="minorHAnsi"/>
        </w:rPr>
        <w:t xml:space="preserve">medewerkers positief. </w:t>
      </w:r>
      <w:r w:rsidR="00C87C45">
        <w:rPr>
          <w:rFonts w:cstheme="minorHAnsi"/>
        </w:rPr>
        <w:t xml:space="preserve">  Dagelijks zijn er meldingen van hoog-risicocontacten waardoor </w:t>
      </w:r>
      <w:r w:rsidR="00917EFB">
        <w:rPr>
          <w:rFonts w:cstheme="minorHAnsi"/>
        </w:rPr>
        <w:t>sommige</w:t>
      </w:r>
      <w:r w:rsidR="003B6E36">
        <w:rPr>
          <w:rFonts w:cstheme="minorHAnsi"/>
        </w:rPr>
        <w:t xml:space="preserve"> bewoners of medewerkers</w:t>
      </w:r>
      <w:r w:rsidR="009F6A18">
        <w:rPr>
          <w:rFonts w:cstheme="minorHAnsi"/>
        </w:rPr>
        <w:t xml:space="preserve">, zowel in </w:t>
      </w:r>
      <w:r w:rsidR="008815EB" w:rsidRPr="00613515">
        <w:rPr>
          <w:rFonts w:cstheme="minorHAnsi"/>
        </w:rPr>
        <w:t xml:space="preserve">woonzorghuis </w:t>
      </w:r>
      <w:r w:rsidR="00613515" w:rsidRPr="00613515">
        <w:rPr>
          <w:rFonts w:cstheme="minorHAnsi"/>
        </w:rPr>
        <w:t>‘t Heuverveld</w:t>
      </w:r>
      <w:r w:rsidR="009F6A18">
        <w:rPr>
          <w:rFonts w:cstheme="minorHAnsi"/>
        </w:rPr>
        <w:t xml:space="preserve"> als residenten v</w:t>
      </w:r>
      <w:r w:rsidR="00613515">
        <w:rPr>
          <w:rFonts w:cstheme="minorHAnsi"/>
        </w:rPr>
        <w:t xml:space="preserve">an de assistentiewoningen en </w:t>
      </w:r>
      <w:proofErr w:type="spellStart"/>
      <w:r w:rsidR="00613515">
        <w:rPr>
          <w:rFonts w:cstheme="minorHAnsi"/>
        </w:rPr>
        <w:t>Cuesta</w:t>
      </w:r>
      <w:proofErr w:type="spellEnd"/>
      <w:r w:rsidR="00C87C45">
        <w:rPr>
          <w:rFonts w:cstheme="minorHAnsi"/>
        </w:rPr>
        <w:t xml:space="preserve"> in quarantaine moeten.  </w:t>
      </w:r>
      <w:r>
        <w:rPr>
          <w:rFonts w:cstheme="minorHAnsi"/>
        </w:rPr>
        <w:t xml:space="preserve"> </w:t>
      </w:r>
      <w:r w:rsidR="00917EFB">
        <w:rPr>
          <w:rFonts w:cstheme="minorHAnsi"/>
        </w:rPr>
        <w:t xml:space="preserve">Gelukkig </w:t>
      </w:r>
      <w:r w:rsidR="00432ED1">
        <w:rPr>
          <w:rFonts w:cstheme="minorHAnsi"/>
        </w:rPr>
        <w:t xml:space="preserve">hebben </w:t>
      </w:r>
      <w:r w:rsidR="00917EFB">
        <w:rPr>
          <w:rFonts w:cstheme="minorHAnsi"/>
        </w:rPr>
        <w:t xml:space="preserve">intussen </w:t>
      </w:r>
      <w:r w:rsidR="00C87C45">
        <w:rPr>
          <w:rFonts w:cstheme="minorHAnsi"/>
        </w:rPr>
        <w:t xml:space="preserve">ook </w:t>
      </w:r>
      <w:r w:rsidR="00432ED1">
        <w:rPr>
          <w:rFonts w:cstheme="minorHAnsi"/>
        </w:rPr>
        <w:t>de</w:t>
      </w:r>
      <w:r w:rsidR="00432ED1" w:rsidRPr="00432ED1">
        <w:rPr>
          <w:rFonts w:cstheme="minorHAnsi"/>
        </w:rPr>
        <w:t xml:space="preserve"> medewerkers </w:t>
      </w:r>
      <w:r w:rsidR="0083054D">
        <w:rPr>
          <w:rFonts w:cstheme="minorHAnsi"/>
        </w:rPr>
        <w:t>het</w:t>
      </w:r>
      <w:r w:rsidR="00432ED1" w:rsidRPr="00432ED1">
        <w:rPr>
          <w:rFonts w:cstheme="minorHAnsi"/>
        </w:rPr>
        <w:t xml:space="preserve"> </w:t>
      </w:r>
      <w:r w:rsidR="0083054D">
        <w:rPr>
          <w:rFonts w:cstheme="minorHAnsi"/>
        </w:rPr>
        <w:t>booster</w:t>
      </w:r>
      <w:r w:rsidR="00432ED1" w:rsidRPr="00432ED1">
        <w:rPr>
          <w:rFonts w:cstheme="minorHAnsi"/>
        </w:rPr>
        <w:t>vaccin gekregen</w:t>
      </w:r>
      <w:r w:rsidR="00432ED1">
        <w:rPr>
          <w:rFonts w:cstheme="minorHAnsi"/>
        </w:rPr>
        <w:t xml:space="preserve"> en zijn ze</w:t>
      </w:r>
      <w:r w:rsidR="00432ED1" w:rsidRPr="00432ED1">
        <w:rPr>
          <w:rFonts w:cstheme="minorHAnsi"/>
        </w:rPr>
        <w:t xml:space="preserve"> beter gewapend </w:t>
      </w:r>
      <w:r w:rsidR="00432ED1">
        <w:rPr>
          <w:rFonts w:cstheme="minorHAnsi"/>
        </w:rPr>
        <w:t xml:space="preserve">tegen deze </w:t>
      </w:r>
      <w:r w:rsidR="00432ED1" w:rsidRPr="00432ED1">
        <w:rPr>
          <w:rFonts w:cstheme="minorHAnsi"/>
        </w:rPr>
        <w:t xml:space="preserve"> infectie. </w:t>
      </w:r>
      <w:r w:rsidR="002B4593">
        <w:rPr>
          <w:rFonts w:cstheme="minorHAnsi"/>
        </w:rPr>
        <w:t xml:space="preserve"> </w:t>
      </w:r>
      <w:r w:rsidR="00432ED1" w:rsidRPr="00432ED1">
        <w:rPr>
          <w:rFonts w:cstheme="minorHAnsi"/>
        </w:rPr>
        <w:t>Hun inzet en motivatie blijft zeer hoog om steeds klaar te staan voor de zorg en het welzijn</w:t>
      </w:r>
      <w:r w:rsidR="003B6E36">
        <w:rPr>
          <w:rFonts w:cstheme="minorHAnsi"/>
        </w:rPr>
        <w:t>.</w:t>
      </w:r>
    </w:p>
    <w:p w:rsidR="00432ED1" w:rsidRPr="00432ED1" w:rsidRDefault="00432ED1" w:rsidP="00432ED1">
      <w:pPr>
        <w:pStyle w:val="paragraph"/>
        <w:spacing w:before="0" w:beforeAutospacing="0" w:after="0" w:afterAutospacing="0"/>
        <w:jc w:val="center"/>
        <w:textAlignment w:val="baseline"/>
        <w:rPr>
          <w:rFonts w:asciiTheme="minorHAnsi" w:hAnsiTheme="minorHAnsi" w:cstheme="minorHAnsi"/>
          <w:b/>
          <w:color w:val="F79646" w:themeColor="accent6"/>
          <w:sz w:val="32"/>
          <w:szCs w:val="32"/>
        </w:rPr>
      </w:pPr>
      <w:r w:rsidRPr="00432ED1">
        <w:rPr>
          <w:rFonts w:asciiTheme="minorHAnsi" w:hAnsiTheme="minorHAnsi" w:cstheme="minorHAnsi"/>
          <w:b/>
          <w:color w:val="F79646" w:themeColor="accent6"/>
          <w:sz w:val="32"/>
          <w:szCs w:val="32"/>
        </w:rPr>
        <w:t>“Ondanks de vaccinatie blijf</w:t>
      </w:r>
      <w:r>
        <w:rPr>
          <w:rFonts w:asciiTheme="minorHAnsi" w:hAnsiTheme="minorHAnsi" w:cstheme="minorHAnsi"/>
          <w:b/>
          <w:color w:val="F79646" w:themeColor="accent6"/>
          <w:sz w:val="32"/>
          <w:szCs w:val="32"/>
        </w:rPr>
        <w:t xml:space="preserve">t het coronavirus overdraagbaar </w:t>
      </w:r>
      <w:r w:rsidRPr="00432ED1">
        <w:rPr>
          <w:rFonts w:asciiTheme="minorHAnsi" w:hAnsiTheme="minorHAnsi" w:cstheme="minorHAnsi"/>
          <w:b/>
          <w:color w:val="F79646" w:themeColor="accent6"/>
          <w:sz w:val="32"/>
          <w:szCs w:val="32"/>
        </w:rPr>
        <w:t>en kan u anderen besmetten”</w:t>
      </w:r>
    </w:p>
    <w:p w:rsidR="00432ED1" w:rsidRDefault="00432ED1" w:rsidP="00EC1A77">
      <w:pPr>
        <w:pStyle w:val="paragraph"/>
        <w:spacing w:before="0" w:beforeAutospacing="0" w:after="0" w:afterAutospacing="0"/>
        <w:textAlignment w:val="baseline"/>
        <w:rPr>
          <w:rFonts w:asciiTheme="minorHAnsi" w:hAnsiTheme="minorHAnsi" w:cstheme="minorHAnsi"/>
          <w:sz w:val="22"/>
          <w:szCs w:val="22"/>
        </w:rPr>
      </w:pPr>
    </w:p>
    <w:p w:rsidR="00B5025A" w:rsidRPr="00052124" w:rsidRDefault="008815EB" w:rsidP="00EC1A77">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Met de feestdagen in het zicht</w:t>
      </w:r>
      <w:r w:rsidR="00B5025A">
        <w:rPr>
          <w:rFonts w:asciiTheme="minorHAnsi" w:hAnsiTheme="minorHAnsi" w:cstheme="minorHAnsi"/>
          <w:sz w:val="22"/>
          <w:szCs w:val="22"/>
        </w:rPr>
        <w:t xml:space="preserve">, willen we oproepen tot uiterste voorzichtigheid.  </w:t>
      </w:r>
      <w:r w:rsidR="00432ED1" w:rsidRPr="00432ED1">
        <w:rPr>
          <w:rFonts w:asciiTheme="minorHAnsi" w:hAnsiTheme="minorHAnsi" w:cstheme="minorHAnsi"/>
          <w:b/>
          <w:sz w:val="22"/>
          <w:szCs w:val="22"/>
        </w:rPr>
        <w:t>Ondanks de vaccinatie blijft het coronavirus overdraagbaar en kan u anderen besmetten</w:t>
      </w:r>
      <w:r w:rsidR="00432ED1">
        <w:rPr>
          <w:rFonts w:asciiTheme="minorHAnsi" w:hAnsiTheme="minorHAnsi" w:cstheme="minorHAnsi"/>
          <w:sz w:val="22"/>
          <w:szCs w:val="22"/>
        </w:rPr>
        <w:t>.</w:t>
      </w:r>
      <w:r>
        <w:rPr>
          <w:rFonts w:asciiTheme="minorHAnsi" w:hAnsiTheme="minorHAnsi" w:cstheme="minorHAnsi"/>
          <w:sz w:val="22"/>
          <w:szCs w:val="22"/>
        </w:rPr>
        <w:t xml:space="preserve">  Wees waakzaam en alert voor symptomen die kunnen wijzen op een infectie.</w:t>
      </w:r>
    </w:p>
    <w:p w:rsidR="002148C7" w:rsidRDefault="002148C7" w:rsidP="0066106D">
      <w:pPr>
        <w:pStyle w:val="paragraph"/>
        <w:spacing w:before="0" w:beforeAutospacing="0" w:after="0" w:afterAutospacing="0"/>
        <w:textAlignment w:val="baseline"/>
        <w:rPr>
          <w:rFonts w:asciiTheme="minorHAnsi" w:hAnsiTheme="minorHAnsi" w:cstheme="minorHAnsi"/>
          <w:sz w:val="22"/>
          <w:szCs w:val="22"/>
        </w:rPr>
      </w:pPr>
      <w:r>
        <w:rPr>
          <w:noProof/>
        </w:rPr>
        <w:drawing>
          <wp:anchor distT="0" distB="0" distL="114300" distR="114300" simplePos="0" relativeHeight="251661312" behindDoc="1" locked="0" layoutInCell="1" allowOverlap="1" wp14:anchorId="18F682A0" wp14:editId="43FE01AD">
            <wp:simplePos x="0" y="0"/>
            <wp:positionH relativeFrom="column">
              <wp:posOffset>3159760</wp:posOffset>
            </wp:positionH>
            <wp:positionV relativeFrom="paragraph">
              <wp:posOffset>92710</wp:posOffset>
            </wp:positionV>
            <wp:extent cx="3295650" cy="3163570"/>
            <wp:effectExtent l="0" t="0" r="0" b="0"/>
            <wp:wrapTight wrapText="bothSides">
              <wp:wrapPolygon edited="0">
                <wp:start x="0" y="0"/>
                <wp:lineTo x="0" y="21461"/>
                <wp:lineTo x="21475" y="21461"/>
                <wp:lineTo x="21475" y="0"/>
                <wp:lineTo x="0" y="0"/>
              </wp:wrapPolygon>
            </wp:wrapTight>
            <wp:docPr id="5" name="Afbeelding 2" descr="Wanneer en waar testen op COVID-19? - Zorg en Gezond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nneer en waar testen op COVID-19? - Zorg en Gezondhei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650" cy="3163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8C7" w:rsidRDefault="002148C7" w:rsidP="0066106D">
      <w:pPr>
        <w:pStyle w:val="paragraph"/>
        <w:spacing w:before="0" w:beforeAutospacing="0" w:after="0" w:afterAutospacing="0"/>
        <w:textAlignment w:val="baseline"/>
        <w:rPr>
          <w:rFonts w:asciiTheme="minorHAnsi" w:hAnsiTheme="minorHAnsi" w:cstheme="minorHAnsi"/>
          <w:sz w:val="22"/>
          <w:szCs w:val="22"/>
        </w:rPr>
      </w:pPr>
    </w:p>
    <w:p w:rsidR="00EC1A77" w:rsidRDefault="009E73FE" w:rsidP="0066106D">
      <w:pPr>
        <w:pStyle w:val="paragraph"/>
        <w:spacing w:before="0" w:beforeAutospacing="0" w:after="0" w:afterAutospacing="0"/>
        <w:textAlignment w:val="baseline"/>
        <w:rPr>
          <w:rFonts w:asciiTheme="minorHAnsi" w:hAnsiTheme="minorHAnsi" w:cstheme="minorHAnsi"/>
          <w:b/>
          <w:sz w:val="22"/>
          <w:szCs w:val="22"/>
        </w:rPr>
      </w:pPr>
      <w:r w:rsidRPr="002148C7">
        <w:rPr>
          <w:rFonts w:asciiTheme="minorHAnsi" w:hAnsiTheme="minorHAnsi" w:cstheme="minorHAnsi"/>
          <w:b/>
          <w:sz w:val="22"/>
          <w:szCs w:val="22"/>
        </w:rPr>
        <w:t>Covid-19 kan lijken op een verkoudheid</w:t>
      </w:r>
      <w:r>
        <w:rPr>
          <w:rFonts w:asciiTheme="minorHAnsi" w:hAnsiTheme="minorHAnsi" w:cstheme="minorHAnsi"/>
          <w:sz w:val="22"/>
          <w:szCs w:val="22"/>
        </w:rPr>
        <w:t xml:space="preserve">.  De symptomen kunnen erg variëren, of in het begin mild zijn.  </w:t>
      </w:r>
      <w:r w:rsidR="00432ED1" w:rsidRPr="009E73FE">
        <w:rPr>
          <w:rFonts w:asciiTheme="minorHAnsi" w:hAnsiTheme="minorHAnsi" w:cstheme="minorHAnsi"/>
          <w:b/>
          <w:sz w:val="22"/>
          <w:szCs w:val="22"/>
        </w:rPr>
        <w:t xml:space="preserve">Doe een zelftest bij twijfel alvorens je </w:t>
      </w:r>
      <w:r w:rsidR="003B6E36">
        <w:rPr>
          <w:rFonts w:asciiTheme="minorHAnsi" w:hAnsiTheme="minorHAnsi" w:cstheme="minorHAnsi"/>
          <w:b/>
          <w:sz w:val="22"/>
          <w:szCs w:val="22"/>
        </w:rPr>
        <w:t xml:space="preserve">iemand gaat </w:t>
      </w:r>
      <w:r w:rsidR="00432ED1" w:rsidRPr="009E73FE">
        <w:rPr>
          <w:rFonts w:asciiTheme="minorHAnsi" w:hAnsiTheme="minorHAnsi" w:cstheme="minorHAnsi"/>
          <w:b/>
          <w:sz w:val="22"/>
          <w:szCs w:val="22"/>
        </w:rPr>
        <w:t>bezoeken</w:t>
      </w:r>
      <w:r w:rsidR="009F6A18">
        <w:rPr>
          <w:rFonts w:asciiTheme="minorHAnsi" w:hAnsiTheme="minorHAnsi" w:cstheme="minorHAnsi"/>
          <w:b/>
          <w:sz w:val="22"/>
          <w:szCs w:val="22"/>
        </w:rPr>
        <w:t xml:space="preserve"> of zelf bezoek ontvangt</w:t>
      </w:r>
      <w:r w:rsidR="00432ED1" w:rsidRPr="009E73FE">
        <w:rPr>
          <w:rFonts w:asciiTheme="minorHAnsi" w:hAnsiTheme="minorHAnsi" w:cstheme="minorHAnsi"/>
          <w:b/>
          <w:sz w:val="22"/>
          <w:szCs w:val="22"/>
        </w:rPr>
        <w:t xml:space="preserve">.  </w:t>
      </w:r>
    </w:p>
    <w:p w:rsidR="002148C7" w:rsidRDefault="002148C7" w:rsidP="0066106D">
      <w:pPr>
        <w:pStyle w:val="paragraph"/>
        <w:spacing w:before="0" w:beforeAutospacing="0" w:after="0" w:afterAutospacing="0"/>
        <w:textAlignment w:val="baseline"/>
        <w:rPr>
          <w:rFonts w:asciiTheme="minorHAnsi" w:hAnsiTheme="minorHAnsi" w:cstheme="minorHAnsi"/>
          <w:b/>
          <w:sz w:val="22"/>
          <w:szCs w:val="22"/>
        </w:rPr>
      </w:pPr>
    </w:p>
    <w:p w:rsidR="002148C7" w:rsidRPr="009E73FE" w:rsidRDefault="002148C7" w:rsidP="0066106D">
      <w:pPr>
        <w:pStyle w:val="paragraph"/>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b/>
          <w:sz w:val="22"/>
          <w:szCs w:val="22"/>
        </w:rPr>
        <w:t>Test je positief?</w:t>
      </w:r>
    </w:p>
    <w:p w:rsidR="002F573A" w:rsidRDefault="002148C7" w:rsidP="003108D4">
      <w:pPr>
        <w:pStyle w:val="paragraph"/>
        <w:numPr>
          <w:ilvl w:val="0"/>
          <w:numId w:val="20"/>
        </w:numPr>
        <w:spacing w:before="0" w:beforeAutospacing="0" w:after="120" w:afterAutospacing="0"/>
        <w:ind w:left="714" w:hanging="357"/>
        <w:textAlignment w:val="baseline"/>
        <w:rPr>
          <w:rFonts w:asciiTheme="minorHAnsi" w:hAnsiTheme="minorHAnsi" w:cstheme="minorHAnsi"/>
          <w:sz w:val="22"/>
          <w:szCs w:val="22"/>
        </w:rPr>
      </w:pPr>
      <w:r>
        <w:rPr>
          <w:rFonts w:asciiTheme="minorHAnsi" w:hAnsiTheme="minorHAnsi" w:cstheme="minorHAnsi"/>
          <w:sz w:val="22"/>
          <w:szCs w:val="22"/>
        </w:rPr>
        <w:t>Breng ons zo snel mogelijk op de hoogte</w:t>
      </w:r>
      <w:r w:rsidR="0046470A">
        <w:rPr>
          <w:rFonts w:asciiTheme="minorHAnsi" w:hAnsiTheme="minorHAnsi" w:cstheme="minorHAnsi"/>
          <w:sz w:val="22"/>
          <w:szCs w:val="22"/>
        </w:rPr>
        <w:t>,</w:t>
      </w:r>
      <w:r>
        <w:rPr>
          <w:rFonts w:asciiTheme="minorHAnsi" w:hAnsiTheme="minorHAnsi" w:cstheme="minorHAnsi"/>
          <w:sz w:val="22"/>
          <w:szCs w:val="22"/>
        </w:rPr>
        <w:t xml:space="preserve"> </w:t>
      </w:r>
    </w:p>
    <w:p w:rsidR="00202893" w:rsidRPr="00C55D5F" w:rsidRDefault="002148C7" w:rsidP="002F573A">
      <w:pPr>
        <w:pStyle w:val="paragraph"/>
        <w:spacing w:before="0" w:beforeAutospacing="0" w:after="120" w:afterAutospacing="0"/>
        <w:ind w:left="714"/>
        <w:textAlignment w:val="baseline"/>
        <w:rPr>
          <w:rFonts w:asciiTheme="minorHAnsi" w:hAnsiTheme="minorHAnsi" w:cstheme="minorHAnsi"/>
          <w:color w:val="0070C0"/>
          <w:sz w:val="22"/>
          <w:szCs w:val="22"/>
          <w:u w:val="single"/>
        </w:rPr>
      </w:pPr>
      <w:r>
        <w:rPr>
          <w:rFonts w:asciiTheme="minorHAnsi" w:hAnsiTheme="minorHAnsi" w:cstheme="minorHAnsi"/>
          <w:sz w:val="22"/>
          <w:szCs w:val="22"/>
        </w:rPr>
        <w:t xml:space="preserve">bel of stuur een mail naar </w:t>
      </w:r>
      <w:r w:rsidR="008815EB">
        <w:rPr>
          <w:rFonts w:asciiTheme="minorHAnsi" w:hAnsiTheme="minorHAnsi" w:cstheme="minorHAnsi"/>
          <w:sz w:val="22"/>
          <w:szCs w:val="22"/>
        </w:rPr>
        <w:t xml:space="preserve">de </w:t>
      </w:r>
      <w:proofErr w:type="spellStart"/>
      <w:r w:rsidR="008815EB">
        <w:rPr>
          <w:rFonts w:asciiTheme="minorHAnsi" w:hAnsiTheme="minorHAnsi" w:cstheme="minorHAnsi"/>
          <w:sz w:val="22"/>
          <w:szCs w:val="22"/>
        </w:rPr>
        <w:t>woonassistent</w:t>
      </w:r>
      <w:proofErr w:type="spellEnd"/>
      <w:r w:rsidR="008815EB">
        <w:rPr>
          <w:rFonts w:asciiTheme="minorHAnsi" w:hAnsiTheme="minorHAnsi" w:cstheme="minorHAnsi"/>
          <w:sz w:val="22"/>
          <w:szCs w:val="22"/>
        </w:rPr>
        <w:t xml:space="preserve"> </w:t>
      </w:r>
      <w:hyperlink r:id="rId11" w:history="1">
        <w:r w:rsidR="00C55D5F" w:rsidRPr="00141CBA">
          <w:rPr>
            <w:rStyle w:val="Hyperlink"/>
            <w:rFonts w:asciiTheme="minorHAnsi" w:hAnsiTheme="minorHAnsi" w:cstheme="minorHAnsi"/>
            <w:sz w:val="22"/>
            <w:szCs w:val="22"/>
          </w:rPr>
          <w:t>melissa.famaey@samenouder.be</w:t>
        </w:r>
      </w:hyperlink>
      <w:r w:rsidR="00613515">
        <w:rPr>
          <w:rFonts w:asciiTheme="minorHAnsi" w:hAnsiTheme="minorHAnsi" w:cstheme="minorHAnsi"/>
          <w:sz w:val="22"/>
          <w:szCs w:val="22"/>
        </w:rPr>
        <w:t xml:space="preserve"> </w:t>
      </w:r>
      <w:r w:rsidR="00613515">
        <w:t xml:space="preserve">of sociale dienst </w:t>
      </w:r>
      <w:hyperlink r:id="rId12" w:history="1">
        <w:r w:rsidR="00613515" w:rsidRPr="00141CBA">
          <w:rPr>
            <w:rStyle w:val="Hyperlink"/>
          </w:rPr>
          <w:t>melissa.cornelis@samenouder.be</w:t>
        </w:r>
      </w:hyperlink>
      <w:r w:rsidR="00613515">
        <w:t xml:space="preserve"> en </w:t>
      </w:r>
      <w:r w:rsidR="00613515" w:rsidRPr="00C55D5F">
        <w:rPr>
          <w:color w:val="0070C0"/>
          <w:u w:val="single"/>
        </w:rPr>
        <w:t>s</w:t>
      </w:r>
      <w:r w:rsidR="00C55D5F">
        <w:rPr>
          <w:color w:val="0070C0"/>
          <w:u w:val="single"/>
        </w:rPr>
        <w:t>i</w:t>
      </w:r>
      <w:r w:rsidR="00613515" w:rsidRPr="00C55D5F">
        <w:rPr>
          <w:color w:val="0070C0"/>
          <w:u w:val="single"/>
        </w:rPr>
        <w:t>lke.vanoverloop@samenouder.be</w:t>
      </w:r>
    </w:p>
    <w:p w:rsidR="003B6E36" w:rsidRPr="003B6E36" w:rsidRDefault="003B6E36" w:rsidP="002A6A0D">
      <w:pPr>
        <w:pStyle w:val="paragraph"/>
        <w:numPr>
          <w:ilvl w:val="0"/>
          <w:numId w:val="20"/>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b/>
          <w:sz w:val="22"/>
          <w:szCs w:val="22"/>
        </w:rPr>
        <w:t>Blijf minstens</w:t>
      </w:r>
      <w:r w:rsidR="002A6A0D" w:rsidRPr="003108D4">
        <w:rPr>
          <w:rFonts w:asciiTheme="minorHAnsi" w:hAnsiTheme="minorHAnsi" w:cstheme="minorHAnsi"/>
          <w:b/>
          <w:sz w:val="22"/>
          <w:szCs w:val="22"/>
        </w:rPr>
        <w:t xml:space="preserve"> 10 dagen </w:t>
      </w:r>
      <w:r w:rsidR="009F6A18">
        <w:rPr>
          <w:rFonts w:asciiTheme="minorHAnsi" w:hAnsiTheme="minorHAnsi" w:cstheme="minorHAnsi"/>
          <w:b/>
          <w:sz w:val="22"/>
          <w:szCs w:val="22"/>
        </w:rPr>
        <w:t xml:space="preserve">in </w:t>
      </w:r>
      <w:r w:rsidR="002A6A0D" w:rsidRPr="003108D4">
        <w:rPr>
          <w:rFonts w:asciiTheme="minorHAnsi" w:hAnsiTheme="minorHAnsi" w:cstheme="minorHAnsi"/>
          <w:b/>
          <w:sz w:val="22"/>
          <w:szCs w:val="22"/>
        </w:rPr>
        <w:t>thuisisolatie</w:t>
      </w:r>
    </w:p>
    <w:p w:rsidR="002A6A0D" w:rsidRPr="003B6E36" w:rsidRDefault="003B6E36" w:rsidP="003B6E36">
      <w:pPr>
        <w:pStyle w:val="paragraph"/>
        <w:spacing w:before="0" w:beforeAutospacing="0" w:after="0" w:afterAutospacing="0"/>
        <w:ind w:left="720"/>
        <w:textAlignment w:val="baseline"/>
        <w:rPr>
          <w:rFonts w:asciiTheme="minorHAnsi" w:hAnsiTheme="minorHAnsi" w:cstheme="minorHAnsi"/>
          <w:b/>
          <w:sz w:val="22"/>
          <w:szCs w:val="22"/>
        </w:rPr>
      </w:pPr>
      <w:r>
        <w:rPr>
          <w:rFonts w:asciiTheme="minorHAnsi" w:hAnsiTheme="minorHAnsi" w:cstheme="minorHAnsi"/>
          <w:b/>
          <w:sz w:val="22"/>
          <w:szCs w:val="22"/>
        </w:rPr>
        <w:t>e</w:t>
      </w:r>
      <w:r w:rsidRPr="003B6E36">
        <w:rPr>
          <w:rFonts w:asciiTheme="minorHAnsi" w:hAnsiTheme="minorHAnsi" w:cstheme="minorHAnsi"/>
          <w:b/>
          <w:sz w:val="22"/>
          <w:szCs w:val="22"/>
        </w:rPr>
        <w:t>n zeker tot 3 dagen na de laatste symptomen</w:t>
      </w:r>
      <w:r w:rsidR="002A6A0D" w:rsidRPr="003B6E36">
        <w:rPr>
          <w:rFonts w:asciiTheme="minorHAnsi" w:hAnsiTheme="minorHAnsi" w:cstheme="minorHAnsi"/>
          <w:b/>
          <w:sz w:val="22"/>
          <w:szCs w:val="22"/>
        </w:rPr>
        <w:t>.</w:t>
      </w:r>
    </w:p>
    <w:p w:rsidR="00432ED1" w:rsidRDefault="00432ED1" w:rsidP="0066106D">
      <w:pPr>
        <w:pStyle w:val="paragraph"/>
        <w:spacing w:before="0" w:beforeAutospacing="0" w:after="0" w:afterAutospacing="0"/>
        <w:textAlignment w:val="baseline"/>
        <w:rPr>
          <w:rFonts w:asciiTheme="minorHAnsi" w:hAnsiTheme="minorHAnsi" w:cstheme="minorHAnsi"/>
          <w:sz w:val="22"/>
          <w:szCs w:val="22"/>
        </w:rPr>
      </w:pPr>
    </w:p>
    <w:p w:rsidR="009E73FE" w:rsidRDefault="009E73FE">
      <w:pPr>
        <w:rPr>
          <w:rFonts w:eastAsia="Times New Roman" w:cstheme="minorHAnsi"/>
          <w:lang w:eastAsia="nl-BE"/>
        </w:rPr>
      </w:pPr>
    </w:p>
    <w:p w:rsidR="002B4593" w:rsidRDefault="002B4593" w:rsidP="00432ED1">
      <w:pPr>
        <w:pStyle w:val="paragraph"/>
        <w:spacing w:before="0" w:beforeAutospacing="0" w:after="0" w:afterAutospacing="0"/>
        <w:textAlignment w:val="baseline"/>
        <w:rPr>
          <w:rFonts w:asciiTheme="minorHAnsi" w:hAnsiTheme="minorHAnsi" w:cstheme="minorHAnsi"/>
          <w:sz w:val="22"/>
          <w:szCs w:val="22"/>
        </w:rPr>
      </w:pPr>
    </w:p>
    <w:p w:rsidR="00432ED1" w:rsidRDefault="009E73FE" w:rsidP="00432ED1">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In </w:t>
      </w:r>
      <w:r w:rsidR="003B6E36">
        <w:rPr>
          <w:rFonts w:asciiTheme="minorHAnsi" w:hAnsiTheme="minorHAnsi" w:cstheme="minorHAnsi"/>
          <w:sz w:val="22"/>
          <w:szCs w:val="22"/>
        </w:rPr>
        <w:t xml:space="preserve">het woonzorgcentrum </w:t>
      </w:r>
      <w:r w:rsidR="00432ED1">
        <w:rPr>
          <w:rFonts w:asciiTheme="minorHAnsi" w:hAnsiTheme="minorHAnsi" w:cstheme="minorHAnsi"/>
          <w:sz w:val="22"/>
          <w:szCs w:val="22"/>
        </w:rPr>
        <w:t xml:space="preserve">volgen </w:t>
      </w:r>
      <w:r>
        <w:rPr>
          <w:rFonts w:asciiTheme="minorHAnsi" w:hAnsiTheme="minorHAnsi" w:cstheme="minorHAnsi"/>
          <w:sz w:val="22"/>
          <w:szCs w:val="22"/>
        </w:rPr>
        <w:t xml:space="preserve">we </w:t>
      </w:r>
      <w:r w:rsidR="00432ED1">
        <w:rPr>
          <w:rFonts w:asciiTheme="minorHAnsi" w:hAnsiTheme="minorHAnsi" w:cstheme="minorHAnsi"/>
          <w:sz w:val="22"/>
          <w:szCs w:val="22"/>
        </w:rPr>
        <w:t>de situatie iedere dag van nabij op.  We hebben aandacht voor symptomen die kunnen wijzen op een infectie van het coronavirus en gaan bij de minste twijfel over tot het afnemen van een PCR test.</w:t>
      </w:r>
    </w:p>
    <w:p w:rsidR="00432ED1" w:rsidRDefault="00432ED1" w:rsidP="0066106D">
      <w:pPr>
        <w:pStyle w:val="paragraph"/>
        <w:spacing w:before="0" w:beforeAutospacing="0" w:after="0" w:afterAutospacing="0"/>
        <w:textAlignment w:val="baseline"/>
        <w:rPr>
          <w:rFonts w:asciiTheme="minorHAnsi" w:hAnsiTheme="minorHAnsi" w:cstheme="minorHAnsi"/>
          <w:sz w:val="22"/>
          <w:szCs w:val="22"/>
        </w:rPr>
      </w:pPr>
    </w:p>
    <w:p w:rsidR="008815EB" w:rsidRDefault="009E73FE" w:rsidP="00940B42">
      <w:pPr>
        <w:pStyle w:val="paragraph"/>
        <w:spacing w:before="0" w:beforeAutospacing="0" w:after="0" w:afterAutospacing="0"/>
        <w:textAlignment w:val="baseline"/>
        <w:rPr>
          <w:rFonts w:asciiTheme="minorHAnsi" w:hAnsiTheme="minorHAnsi" w:cstheme="minorHAnsi"/>
          <w:b/>
          <w:sz w:val="22"/>
          <w:szCs w:val="22"/>
        </w:rPr>
      </w:pPr>
      <w:r w:rsidRPr="002148C7">
        <w:rPr>
          <w:rFonts w:asciiTheme="minorHAnsi" w:hAnsiTheme="minorHAnsi" w:cstheme="minorHAnsi"/>
          <w:b/>
          <w:sz w:val="22"/>
          <w:szCs w:val="22"/>
        </w:rPr>
        <w:lastRenderedPageBreak/>
        <w:t>De basismaatregelen wat betreft de hygiëne blijven hoog aangeschreven</w:t>
      </w:r>
      <w:r w:rsidR="008815EB">
        <w:rPr>
          <w:rFonts w:asciiTheme="minorHAnsi" w:hAnsiTheme="minorHAnsi" w:cstheme="minorHAnsi"/>
          <w:b/>
          <w:sz w:val="22"/>
          <w:szCs w:val="22"/>
        </w:rPr>
        <w:t>:</w:t>
      </w:r>
    </w:p>
    <w:p w:rsidR="008815EB" w:rsidRDefault="009E73FE" w:rsidP="008815EB">
      <w:pPr>
        <w:pStyle w:val="paragraph"/>
        <w:numPr>
          <w:ilvl w:val="0"/>
          <w:numId w:val="20"/>
        </w:numPr>
        <w:spacing w:before="0" w:beforeAutospacing="0" w:after="0" w:afterAutospacing="0"/>
        <w:textAlignment w:val="baseline"/>
        <w:rPr>
          <w:rFonts w:asciiTheme="minorHAnsi" w:hAnsiTheme="minorHAnsi" w:cstheme="minorHAnsi"/>
          <w:sz w:val="22"/>
          <w:szCs w:val="22"/>
        </w:rPr>
      </w:pPr>
      <w:r w:rsidRPr="009E73FE">
        <w:rPr>
          <w:rFonts w:asciiTheme="minorHAnsi" w:hAnsiTheme="minorHAnsi" w:cstheme="minorHAnsi"/>
          <w:sz w:val="22"/>
          <w:szCs w:val="22"/>
        </w:rPr>
        <w:t>Het dragen van een chirurgisch masker</w:t>
      </w:r>
      <w:r w:rsidR="003108D4">
        <w:rPr>
          <w:rFonts w:asciiTheme="minorHAnsi" w:hAnsiTheme="minorHAnsi" w:cstheme="minorHAnsi"/>
          <w:sz w:val="22"/>
          <w:szCs w:val="22"/>
        </w:rPr>
        <w:t xml:space="preserve"> (</w:t>
      </w:r>
      <w:r w:rsidR="003108D4" w:rsidRPr="003108D4">
        <w:rPr>
          <w:rFonts w:asciiTheme="minorHAnsi" w:hAnsiTheme="minorHAnsi" w:cstheme="minorHAnsi"/>
          <w:b/>
          <w:sz w:val="22"/>
          <w:szCs w:val="22"/>
        </w:rPr>
        <w:t>vanaf de leeftijd vanaf 6 jaar</w:t>
      </w:r>
      <w:r w:rsidR="003108D4">
        <w:rPr>
          <w:rFonts w:asciiTheme="minorHAnsi" w:hAnsiTheme="minorHAnsi" w:cstheme="minorHAnsi"/>
          <w:sz w:val="22"/>
          <w:szCs w:val="22"/>
        </w:rPr>
        <w:t>)</w:t>
      </w:r>
      <w:r w:rsidRPr="009E73FE">
        <w:rPr>
          <w:rFonts w:asciiTheme="minorHAnsi" w:hAnsiTheme="minorHAnsi" w:cstheme="minorHAnsi"/>
          <w:sz w:val="22"/>
          <w:szCs w:val="22"/>
        </w:rPr>
        <w:t xml:space="preserve">, </w:t>
      </w:r>
    </w:p>
    <w:p w:rsidR="008815EB" w:rsidRDefault="008815EB" w:rsidP="008815EB">
      <w:pPr>
        <w:pStyle w:val="paragraph"/>
        <w:numPr>
          <w:ilvl w:val="1"/>
          <w:numId w:val="20"/>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Vernieuw regelmatig je masker, </w:t>
      </w:r>
      <w:r w:rsidR="00DB09E5">
        <w:rPr>
          <w:rFonts w:asciiTheme="minorHAnsi" w:hAnsiTheme="minorHAnsi" w:cstheme="minorHAnsi"/>
          <w:sz w:val="22"/>
          <w:szCs w:val="22"/>
        </w:rPr>
        <w:t>gebruik het niet langer dan 8u!!!</w:t>
      </w:r>
    </w:p>
    <w:p w:rsidR="00DB09E5" w:rsidRDefault="00DB09E5" w:rsidP="008815EB">
      <w:pPr>
        <w:pStyle w:val="paragraph"/>
        <w:numPr>
          <w:ilvl w:val="0"/>
          <w:numId w:val="20"/>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H</w:t>
      </w:r>
      <w:r w:rsidR="009E73FE" w:rsidRPr="009E73FE">
        <w:rPr>
          <w:rFonts w:asciiTheme="minorHAnsi" w:hAnsiTheme="minorHAnsi" w:cstheme="minorHAnsi"/>
          <w:sz w:val="22"/>
          <w:szCs w:val="22"/>
        </w:rPr>
        <w:t>andhygiëne en handen ontsmetten</w:t>
      </w:r>
    </w:p>
    <w:p w:rsidR="00DB09E5" w:rsidRDefault="00DB09E5" w:rsidP="008815EB">
      <w:pPr>
        <w:pStyle w:val="paragraph"/>
        <w:numPr>
          <w:ilvl w:val="0"/>
          <w:numId w:val="20"/>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Zorg voor voldoende verluchting</w:t>
      </w:r>
      <w:r w:rsidR="009E73FE" w:rsidRPr="009E73FE">
        <w:rPr>
          <w:rFonts w:asciiTheme="minorHAnsi" w:hAnsiTheme="minorHAnsi" w:cstheme="minorHAnsi"/>
          <w:sz w:val="22"/>
          <w:szCs w:val="22"/>
        </w:rPr>
        <w:t xml:space="preserve"> </w:t>
      </w:r>
    </w:p>
    <w:p w:rsidR="009E73FE" w:rsidRDefault="00DB09E5" w:rsidP="00DB09E5">
      <w:pPr>
        <w:pStyle w:val="paragraph"/>
        <w:numPr>
          <w:ilvl w:val="1"/>
          <w:numId w:val="20"/>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De folder  ‘Ventilatie en verluchting’ steekt weldra in je bus.</w:t>
      </w:r>
    </w:p>
    <w:p w:rsidR="00650F28" w:rsidRDefault="00650F28" w:rsidP="00650F28">
      <w:pPr>
        <w:pStyle w:val="paragraph"/>
        <w:spacing w:before="0" w:beforeAutospacing="0" w:after="0" w:afterAutospacing="0"/>
        <w:ind w:left="1440"/>
        <w:textAlignment w:val="baseline"/>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3360" behindDoc="0" locked="0" layoutInCell="1" allowOverlap="1" wp14:anchorId="1B2DC6DC" wp14:editId="4632B7AB">
            <wp:simplePos x="0" y="0"/>
            <wp:positionH relativeFrom="column">
              <wp:posOffset>45085</wp:posOffset>
            </wp:positionH>
            <wp:positionV relativeFrom="paragraph">
              <wp:posOffset>105410</wp:posOffset>
            </wp:positionV>
            <wp:extent cx="6570980" cy="3148330"/>
            <wp:effectExtent l="0" t="0" r="127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D_WEBSITE_0312_COVID_HEADER_N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70980" cy="3148330"/>
                    </a:xfrm>
                    <a:prstGeom prst="rect">
                      <a:avLst/>
                    </a:prstGeom>
                  </pic:spPr>
                </pic:pic>
              </a:graphicData>
            </a:graphic>
            <wp14:sizeRelH relativeFrom="page">
              <wp14:pctWidth>0</wp14:pctWidth>
            </wp14:sizeRelH>
            <wp14:sizeRelV relativeFrom="page">
              <wp14:pctHeight>0</wp14:pctHeight>
            </wp14:sizeRelV>
          </wp:anchor>
        </w:drawing>
      </w:r>
    </w:p>
    <w:p w:rsidR="00650F28" w:rsidRDefault="00650F28" w:rsidP="00650F28">
      <w:pPr>
        <w:pStyle w:val="paragraph"/>
        <w:spacing w:before="0" w:beforeAutospacing="0" w:after="0" w:afterAutospacing="0"/>
        <w:ind w:left="1440"/>
        <w:textAlignment w:val="baseline"/>
        <w:rPr>
          <w:rFonts w:asciiTheme="minorHAnsi" w:hAnsiTheme="minorHAnsi" w:cstheme="minorHAnsi"/>
          <w:sz w:val="22"/>
          <w:szCs w:val="22"/>
        </w:rPr>
      </w:pPr>
    </w:p>
    <w:p w:rsidR="003108D4" w:rsidRDefault="003108D4" w:rsidP="00940B42">
      <w:pPr>
        <w:pStyle w:val="paragraph"/>
        <w:spacing w:before="0" w:beforeAutospacing="0" w:after="0" w:afterAutospacing="0"/>
        <w:textAlignment w:val="baseline"/>
        <w:rPr>
          <w:rFonts w:asciiTheme="minorHAnsi" w:hAnsiTheme="minorHAnsi" w:cstheme="minorHAnsi"/>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2148C7" w:rsidRPr="00DB09E5" w:rsidRDefault="00DB09E5" w:rsidP="00940B42">
      <w:pPr>
        <w:pStyle w:val="paragraph"/>
        <w:spacing w:before="0" w:beforeAutospacing="0" w:after="0" w:afterAutospacing="0"/>
        <w:textAlignment w:val="baseline"/>
        <w:rPr>
          <w:rFonts w:asciiTheme="minorHAnsi" w:hAnsiTheme="minorHAnsi" w:cstheme="minorHAnsi"/>
          <w:b/>
          <w:sz w:val="22"/>
          <w:szCs w:val="22"/>
        </w:rPr>
      </w:pPr>
      <w:r w:rsidRPr="00DB09E5">
        <w:rPr>
          <w:rFonts w:asciiTheme="minorHAnsi" w:hAnsiTheme="minorHAnsi" w:cstheme="minorHAnsi"/>
          <w:b/>
          <w:sz w:val="22"/>
          <w:szCs w:val="22"/>
        </w:rPr>
        <w:t>Richtlijnen AW</w:t>
      </w:r>
      <w:r w:rsidR="00C55D5F">
        <w:rPr>
          <w:rFonts w:asciiTheme="minorHAnsi" w:hAnsiTheme="minorHAnsi" w:cstheme="minorHAnsi"/>
          <w:b/>
          <w:sz w:val="22"/>
          <w:szCs w:val="22"/>
        </w:rPr>
        <w:t xml:space="preserve"> en </w:t>
      </w:r>
      <w:proofErr w:type="spellStart"/>
      <w:r w:rsidR="00C55D5F">
        <w:rPr>
          <w:rFonts w:asciiTheme="minorHAnsi" w:hAnsiTheme="minorHAnsi" w:cstheme="minorHAnsi"/>
          <w:b/>
          <w:sz w:val="22"/>
          <w:szCs w:val="22"/>
        </w:rPr>
        <w:t>Cuesta</w:t>
      </w:r>
      <w:proofErr w:type="spellEnd"/>
    </w:p>
    <w:p w:rsidR="00DB09E5" w:rsidRDefault="0033493B" w:rsidP="00940B4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Door </w:t>
      </w:r>
      <w:r w:rsidR="00650F28">
        <w:rPr>
          <w:rFonts w:asciiTheme="minorHAnsi" w:hAnsiTheme="minorHAnsi" w:cstheme="minorHAnsi"/>
          <w:sz w:val="22"/>
          <w:szCs w:val="22"/>
        </w:rPr>
        <w:t xml:space="preserve">de snelle groei van de </w:t>
      </w:r>
      <w:proofErr w:type="spellStart"/>
      <w:r w:rsidR="00650F28">
        <w:rPr>
          <w:rFonts w:asciiTheme="minorHAnsi" w:hAnsiTheme="minorHAnsi" w:cstheme="minorHAnsi"/>
          <w:sz w:val="22"/>
          <w:szCs w:val="22"/>
        </w:rPr>
        <w:t>Om</w:t>
      </w:r>
      <w:bookmarkStart w:id="0" w:name="_GoBack"/>
      <w:bookmarkEnd w:id="0"/>
      <w:r w:rsidR="00650F28">
        <w:rPr>
          <w:rFonts w:asciiTheme="minorHAnsi" w:hAnsiTheme="minorHAnsi" w:cstheme="minorHAnsi"/>
          <w:sz w:val="22"/>
          <w:szCs w:val="22"/>
        </w:rPr>
        <w:t>i</w:t>
      </w:r>
      <w:r w:rsidR="009157BC">
        <w:rPr>
          <w:rFonts w:asciiTheme="minorHAnsi" w:hAnsiTheme="minorHAnsi" w:cstheme="minorHAnsi"/>
          <w:sz w:val="22"/>
          <w:szCs w:val="22"/>
        </w:rPr>
        <w:t>k</w:t>
      </w:r>
      <w:r w:rsidR="00650F28">
        <w:rPr>
          <w:rFonts w:asciiTheme="minorHAnsi" w:hAnsiTheme="minorHAnsi" w:cstheme="minorHAnsi"/>
          <w:sz w:val="22"/>
          <w:szCs w:val="22"/>
        </w:rPr>
        <w:t>ron</w:t>
      </w:r>
      <w:proofErr w:type="spellEnd"/>
      <w:r w:rsidR="00650F28">
        <w:rPr>
          <w:rFonts w:asciiTheme="minorHAnsi" w:hAnsiTheme="minorHAnsi" w:cstheme="minorHAnsi"/>
          <w:sz w:val="22"/>
          <w:szCs w:val="22"/>
        </w:rPr>
        <w:t xml:space="preserve"> variant zijn er tijdelijk</w:t>
      </w:r>
      <w:r w:rsidR="00BC3F94">
        <w:rPr>
          <w:rFonts w:asciiTheme="minorHAnsi" w:hAnsiTheme="minorHAnsi" w:cstheme="minorHAnsi"/>
          <w:sz w:val="22"/>
          <w:szCs w:val="22"/>
        </w:rPr>
        <w:t>, met onmiddellijke ingang,</w:t>
      </w:r>
      <w:r w:rsidR="00650F28">
        <w:rPr>
          <w:rFonts w:asciiTheme="minorHAnsi" w:hAnsiTheme="minorHAnsi" w:cstheme="minorHAnsi"/>
          <w:sz w:val="22"/>
          <w:szCs w:val="22"/>
        </w:rPr>
        <w:t xml:space="preserve"> een aantal beperkingen voor bewoners van de AW</w:t>
      </w:r>
      <w:r w:rsidR="00C55D5F">
        <w:rPr>
          <w:rFonts w:asciiTheme="minorHAnsi" w:hAnsiTheme="minorHAnsi" w:cstheme="minorHAnsi"/>
          <w:sz w:val="22"/>
          <w:szCs w:val="22"/>
        </w:rPr>
        <w:t xml:space="preserve"> en </w:t>
      </w:r>
      <w:proofErr w:type="spellStart"/>
      <w:r w:rsidR="00C55D5F">
        <w:rPr>
          <w:rFonts w:asciiTheme="minorHAnsi" w:hAnsiTheme="minorHAnsi" w:cstheme="minorHAnsi"/>
          <w:sz w:val="22"/>
          <w:szCs w:val="22"/>
        </w:rPr>
        <w:t>Cuesta</w:t>
      </w:r>
      <w:proofErr w:type="spellEnd"/>
      <w:r w:rsidR="00650F28">
        <w:rPr>
          <w:rFonts w:asciiTheme="minorHAnsi" w:hAnsiTheme="minorHAnsi" w:cstheme="minorHAnsi"/>
          <w:sz w:val="22"/>
          <w:szCs w:val="22"/>
        </w:rPr>
        <w:t>:</w:t>
      </w:r>
    </w:p>
    <w:p w:rsidR="00650F28" w:rsidRDefault="00650F28" w:rsidP="00940B42">
      <w:pPr>
        <w:pStyle w:val="paragraph"/>
        <w:spacing w:before="0" w:beforeAutospacing="0" w:after="0" w:afterAutospacing="0"/>
        <w:textAlignment w:val="baseline"/>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5244"/>
        <w:gridCol w:w="5244"/>
      </w:tblGrid>
      <w:tr w:rsidR="001D2C99" w:rsidTr="004B1DC3">
        <w:tc>
          <w:tcPr>
            <w:tcW w:w="5244" w:type="dxa"/>
          </w:tcPr>
          <w:p w:rsidR="001D2C99" w:rsidRPr="00650F28" w:rsidRDefault="001D2C99" w:rsidP="004B1DC3">
            <w:pPr>
              <w:pStyle w:val="paragraph"/>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b/>
                <w:sz w:val="22"/>
                <w:szCs w:val="22"/>
              </w:rPr>
              <w:t>Bezoek</w:t>
            </w:r>
          </w:p>
        </w:tc>
        <w:tc>
          <w:tcPr>
            <w:tcW w:w="5244" w:type="dxa"/>
          </w:tcPr>
          <w:p w:rsidR="001D2C99" w:rsidRDefault="001D2C99" w:rsidP="004B1DC3">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Maximum 2 bezoekers per flat</w:t>
            </w:r>
            <w:r w:rsidR="00C55D5F">
              <w:rPr>
                <w:rFonts w:asciiTheme="minorHAnsi" w:hAnsiTheme="minorHAnsi" w:cstheme="minorHAnsi"/>
                <w:sz w:val="22"/>
                <w:szCs w:val="22"/>
              </w:rPr>
              <w:t xml:space="preserve"> </w:t>
            </w:r>
          </w:p>
        </w:tc>
      </w:tr>
      <w:tr w:rsidR="00650F28" w:rsidTr="00650F28">
        <w:tc>
          <w:tcPr>
            <w:tcW w:w="5244" w:type="dxa"/>
          </w:tcPr>
          <w:p w:rsidR="00650F28" w:rsidRP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r w:rsidRPr="00650F28">
              <w:rPr>
                <w:rFonts w:asciiTheme="minorHAnsi" w:hAnsiTheme="minorHAnsi" w:cstheme="minorHAnsi"/>
                <w:b/>
                <w:sz w:val="22"/>
                <w:szCs w:val="22"/>
              </w:rPr>
              <w:t>Polyvalente ruimte</w:t>
            </w:r>
          </w:p>
        </w:tc>
        <w:tc>
          <w:tcPr>
            <w:tcW w:w="5244" w:type="dxa"/>
          </w:tcPr>
          <w:p w:rsidR="00650F28" w:rsidRDefault="00650F28" w:rsidP="00940B4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Samenkomsten zijn tijdelijk verboden</w:t>
            </w:r>
          </w:p>
        </w:tc>
      </w:tr>
      <w:tr w:rsidR="00650F28" w:rsidTr="00650F28">
        <w:tc>
          <w:tcPr>
            <w:tcW w:w="5244" w:type="dxa"/>
          </w:tcPr>
          <w:p w:rsidR="00650F28" w:rsidRP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r w:rsidRPr="00650F28">
              <w:rPr>
                <w:rFonts w:asciiTheme="minorHAnsi" w:hAnsiTheme="minorHAnsi" w:cstheme="minorHAnsi"/>
                <w:b/>
                <w:sz w:val="22"/>
                <w:szCs w:val="22"/>
              </w:rPr>
              <w:t>Erediensten</w:t>
            </w:r>
          </w:p>
        </w:tc>
        <w:tc>
          <w:tcPr>
            <w:tcW w:w="5244" w:type="dxa"/>
          </w:tcPr>
          <w:p w:rsidR="00650F28" w:rsidRDefault="00650F28" w:rsidP="00940B4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Er kan niet worden deelgenomen aan de erediensten die doorgaan in het woonzorghuis</w:t>
            </w:r>
          </w:p>
        </w:tc>
      </w:tr>
      <w:tr w:rsidR="00650F28" w:rsidTr="00650F28">
        <w:tc>
          <w:tcPr>
            <w:tcW w:w="5244" w:type="dxa"/>
          </w:tcPr>
          <w:p w:rsidR="00650F28" w:rsidRP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r w:rsidRPr="00650F28">
              <w:rPr>
                <w:rFonts w:asciiTheme="minorHAnsi" w:hAnsiTheme="minorHAnsi" w:cstheme="minorHAnsi"/>
                <w:b/>
                <w:sz w:val="22"/>
                <w:szCs w:val="22"/>
              </w:rPr>
              <w:t xml:space="preserve">Cafetaria </w:t>
            </w:r>
          </w:p>
        </w:tc>
        <w:tc>
          <w:tcPr>
            <w:tcW w:w="5244" w:type="dxa"/>
          </w:tcPr>
          <w:p w:rsidR="00650F28" w:rsidRDefault="00613515" w:rsidP="00940B4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Is voorlopig niet geopend</w:t>
            </w:r>
          </w:p>
        </w:tc>
      </w:tr>
    </w:tbl>
    <w:p w:rsidR="00650F28" w:rsidRDefault="00650F28" w:rsidP="00940B42">
      <w:pPr>
        <w:pStyle w:val="paragraph"/>
        <w:spacing w:before="0" w:beforeAutospacing="0" w:after="0" w:afterAutospacing="0"/>
        <w:textAlignment w:val="baseline"/>
        <w:rPr>
          <w:rFonts w:asciiTheme="minorHAnsi" w:hAnsiTheme="minorHAnsi" w:cstheme="minorHAnsi"/>
          <w:sz w:val="22"/>
          <w:szCs w:val="22"/>
        </w:rPr>
      </w:pPr>
    </w:p>
    <w:p w:rsidR="0033493B" w:rsidRDefault="0033493B" w:rsidP="00940B42">
      <w:pPr>
        <w:pStyle w:val="paragraph"/>
        <w:spacing w:before="0" w:beforeAutospacing="0" w:after="0" w:afterAutospacing="0"/>
        <w:textAlignment w:val="baseline"/>
        <w:rPr>
          <w:rFonts w:asciiTheme="minorHAnsi" w:hAnsiTheme="minorHAnsi" w:cstheme="minorHAnsi"/>
          <w:sz w:val="22"/>
          <w:szCs w:val="22"/>
        </w:rPr>
      </w:pPr>
    </w:p>
    <w:p w:rsidR="0033493B" w:rsidRPr="009157BC" w:rsidRDefault="001D2C99" w:rsidP="00940B42">
      <w:pPr>
        <w:pStyle w:val="paragraph"/>
        <w:spacing w:before="0" w:beforeAutospacing="0" w:after="0" w:afterAutospacing="0"/>
        <w:textAlignment w:val="baseline"/>
        <w:rPr>
          <w:rFonts w:asciiTheme="minorHAnsi" w:hAnsiTheme="minorHAnsi" w:cstheme="minorHAnsi"/>
          <w:b/>
          <w:sz w:val="22"/>
          <w:szCs w:val="22"/>
        </w:rPr>
      </w:pPr>
      <w:r w:rsidRPr="009157BC">
        <w:rPr>
          <w:rFonts w:asciiTheme="minorHAnsi" w:hAnsiTheme="minorHAnsi" w:cstheme="minorHAnsi"/>
          <w:b/>
          <w:noProof/>
          <w:sz w:val="22"/>
          <w:szCs w:val="22"/>
        </w:rPr>
        <w:drawing>
          <wp:anchor distT="0" distB="0" distL="114300" distR="114300" simplePos="0" relativeHeight="251664384" behindDoc="0" locked="0" layoutInCell="1" allowOverlap="1" wp14:anchorId="72B89E65" wp14:editId="2FA18287">
            <wp:simplePos x="0" y="0"/>
            <wp:positionH relativeFrom="column">
              <wp:posOffset>-2540</wp:posOffset>
            </wp:positionH>
            <wp:positionV relativeFrom="paragraph">
              <wp:posOffset>1270</wp:posOffset>
            </wp:positionV>
            <wp:extent cx="2667000" cy="189166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rst een testje, dan een feestje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67000" cy="1891665"/>
                    </a:xfrm>
                    <a:prstGeom prst="rect">
                      <a:avLst/>
                    </a:prstGeom>
                  </pic:spPr>
                </pic:pic>
              </a:graphicData>
            </a:graphic>
            <wp14:sizeRelH relativeFrom="page">
              <wp14:pctWidth>0</wp14:pctWidth>
            </wp14:sizeRelH>
            <wp14:sizeRelV relativeFrom="page">
              <wp14:pctHeight>0</wp14:pctHeight>
            </wp14:sizeRelV>
          </wp:anchor>
        </w:drawing>
      </w:r>
      <w:r w:rsidR="009157BC" w:rsidRPr="009157BC">
        <w:rPr>
          <w:rFonts w:asciiTheme="minorHAnsi" w:hAnsiTheme="minorHAnsi" w:cstheme="minorHAnsi"/>
          <w:b/>
          <w:sz w:val="22"/>
          <w:szCs w:val="22"/>
        </w:rPr>
        <w:t>Onze a</w:t>
      </w:r>
      <w:r w:rsidRPr="009157BC">
        <w:rPr>
          <w:rFonts w:asciiTheme="minorHAnsi" w:hAnsiTheme="minorHAnsi" w:cstheme="minorHAnsi"/>
          <w:b/>
          <w:sz w:val="22"/>
          <w:szCs w:val="22"/>
        </w:rPr>
        <w:t xml:space="preserve">anbevelingen voor veilige </w:t>
      </w:r>
      <w:r w:rsidR="009157BC" w:rsidRPr="009157BC">
        <w:rPr>
          <w:rFonts w:asciiTheme="minorHAnsi" w:hAnsiTheme="minorHAnsi" w:cstheme="minorHAnsi"/>
          <w:b/>
          <w:sz w:val="22"/>
          <w:szCs w:val="22"/>
        </w:rPr>
        <w:t>familiebijeenkomsten</w:t>
      </w:r>
      <w:r w:rsidRPr="009157BC">
        <w:rPr>
          <w:rFonts w:asciiTheme="minorHAnsi" w:hAnsiTheme="minorHAnsi" w:cstheme="minorHAnsi"/>
          <w:b/>
          <w:sz w:val="22"/>
          <w:szCs w:val="22"/>
        </w:rPr>
        <w:t>:</w:t>
      </w:r>
      <w:r w:rsidRPr="009157BC">
        <w:rPr>
          <w:rFonts w:asciiTheme="minorHAnsi" w:hAnsiTheme="minorHAnsi" w:cstheme="minorHAnsi"/>
          <w:b/>
          <w:sz w:val="22"/>
          <w:szCs w:val="22"/>
        </w:rPr>
        <w:br/>
        <w:t xml:space="preserve">  </w:t>
      </w:r>
    </w:p>
    <w:p w:rsidR="009157BC" w:rsidRDefault="009157BC" w:rsidP="009157BC">
      <w:pPr>
        <w:pStyle w:val="paragraph"/>
        <w:numPr>
          <w:ilvl w:val="0"/>
          <w:numId w:val="25"/>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Beperk je contacten</w:t>
      </w:r>
    </w:p>
    <w:p w:rsidR="009157BC" w:rsidRDefault="009157BC" w:rsidP="009157BC">
      <w:pPr>
        <w:pStyle w:val="paragraph"/>
        <w:numPr>
          <w:ilvl w:val="0"/>
          <w:numId w:val="25"/>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Eerst een testje, dan een feestje</w:t>
      </w:r>
    </w:p>
    <w:p w:rsidR="009157BC" w:rsidRDefault="009157BC" w:rsidP="009157BC">
      <w:pPr>
        <w:pStyle w:val="paragraph"/>
        <w:numPr>
          <w:ilvl w:val="1"/>
          <w:numId w:val="25"/>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Doe een zelftest vlak voor de                   </w:t>
      </w:r>
    </w:p>
    <w:p w:rsidR="009157BC" w:rsidRDefault="009157BC" w:rsidP="009157BC">
      <w:pPr>
        <w:pStyle w:val="paragraph"/>
        <w:spacing w:before="0" w:beforeAutospacing="0" w:after="0" w:afterAutospacing="0"/>
        <w:ind w:left="4272" w:firstLine="684"/>
        <w:textAlignment w:val="baseline"/>
        <w:rPr>
          <w:rFonts w:asciiTheme="minorHAnsi" w:hAnsiTheme="minorHAnsi" w:cstheme="minorHAnsi"/>
          <w:sz w:val="22"/>
          <w:szCs w:val="22"/>
        </w:rPr>
      </w:pPr>
      <w:r>
        <w:rPr>
          <w:rFonts w:asciiTheme="minorHAnsi" w:hAnsiTheme="minorHAnsi" w:cstheme="minorHAnsi"/>
          <w:sz w:val="22"/>
          <w:szCs w:val="22"/>
        </w:rPr>
        <w:t xml:space="preserve">               familiebijeenkomst </w:t>
      </w:r>
    </w:p>
    <w:p w:rsidR="009157BC" w:rsidRDefault="009157BC" w:rsidP="009157BC">
      <w:pPr>
        <w:pStyle w:val="paragraph"/>
        <w:numPr>
          <w:ilvl w:val="0"/>
          <w:numId w:val="25"/>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Een mondmasker dragen is altijd nuttig.</w:t>
      </w:r>
    </w:p>
    <w:p w:rsidR="009157BC" w:rsidRDefault="009157BC" w:rsidP="009157BC">
      <w:pPr>
        <w:pStyle w:val="paragraph"/>
        <w:numPr>
          <w:ilvl w:val="0"/>
          <w:numId w:val="25"/>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Ventileer en verlucht de woning</w:t>
      </w:r>
    </w:p>
    <w:p w:rsidR="002148C7" w:rsidRPr="009E73FE"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B4593" w:rsidRDefault="002B4593"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AE0C53" w:rsidP="00940B42">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Ik wens u een fijne </w:t>
      </w:r>
      <w:proofErr w:type="spellStart"/>
      <w:r>
        <w:rPr>
          <w:rStyle w:val="eop"/>
          <w:rFonts w:asciiTheme="minorHAnsi" w:hAnsiTheme="minorHAnsi" w:cstheme="minorHAnsi"/>
          <w:sz w:val="22"/>
          <w:szCs w:val="22"/>
        </w:rPr>
        <w:t>eindejaarsperiode</w:t>
      </w:r>
      <w:proofErr w:type="spellEnd"/>
      <w:r>
        <w:rPr>
          <w:rStyle w:val="eop"/>
          <w:rFonts w:asciiTheme="minorHAnsi" w:hAnsiTheme="minorHAnsi" w:cstheme="minorHAnsi"/>
          <w:sz w:val="22"/>
          <w:szCs w:val="22"/>
        </w:rPr>
        <w:t xml:space="preserve"> en een gelukkig en gezond 2022!</w:t>
      </w:r>
    </w:p>
    <w:p w:rsidR="00D8069D" w:rsidRPr="00052124" w:rsidRDefault="006E5F0C" w:rsidP="001B4510">
      <w:pPr>
        <w:rPr>
          <w:rFonts w:cstheme="minorHAnsi"/>
          <w:iCs/>
          <w:shd w:val="clear" w:color="auto" w:fill="FFFFFF"/>
        </w:rPr>
      </w:pPr>
      <w:r w:rsidRPr="00052124">
        <w:rPr>
          <w:rFonts w:cstheme="minorHAnsi"/>
          <w:iCs/>
          <w:shd w:val="clear" w:color="auto" w:fill="FFFFFF"/>
        </w:rPr>
        <w:t>Met vriendelijke groet</w:t>
      </w:r>
      <w:r w:rsidR="003B6E36">
        <w:rPr>
          <w:rFonts w:cstheme="minorHAnsi"/>
          <w:iCs/>
          <w:shd w:val="clear" w:color="auto" w:fill="FFFFFF"/>
        </w:rPr>
        <w:t>en</w:t>
      </w:r>
      <w:r w:rsidRPr="00052124">
        <w:rPr>
          <w:rFonts w:cstheme="minorHAnsi"/>
          <w:iCs/>
          <w:shd w:val="clear" w:color="auto" w:fill="FFFFFF"/>
        </w:rPr>
        <w:t>,</w:t>
      </w:r>
      <w:r w:rsidR="00AE0C53">
        <w:rPr>
          <w:rFonts w:cstheme="minorHAnsi"/>
          <w:iCs/>
          <w:shd w:val="clear" w:color="auto" w:fill="FFFFFF"/>
        </w:rPr>
        <w:br/>
      </w:r>
      <w:r w:rsidR="00613515" w:rsidRPr="00613515">
        <w:rPr>
          <w:rFonts w:cstheme="minorHAnsi"/>
          <w:iCs/>
          <w:shd w:val="clear" w:color="auto" w:fill="FFFFFF"/>
        </w:rPr>
        <w:t>Ann Van Calenberge</w:t>
      </w:r>
      <w:r w:rsidR="00DB09E5">
        <w:rPr>
          <w:rFonts w:cstheme="minorHAnsi"/>
          <w:iCs/>
          <w:shd w:val="clear" w:color="auto" w:fill="FFFFFF"/>
        </w:rPr>
        <w:br/>
      </w:r>
      <w:r w:rsidR="006D1F16" w:rsidRPr="00052124">
        <w:rPr>
          <w:rFonts w:cstheme="minorHAnsi"/>
          <w:iCs/>
          <w:shd w:val="clear" w:color="auto" w:fill="FFFFFF"/>
        </w:rPr>
        <w:t>Dagelijks verantwoordelijke</w:t>
      </w:r>
      <w:r w:rsidR="002148C7" w:rsidRPr="002148C7">
        <w:rPr>
          <w:noProof/>
          <w:lang w:eastAsia="nl-BE"/>
        </w:rPr>
        <w:t xml:space="preserve"> </w:t>
      </w:r>
    </w:p>
    <w:sectPr w:rsidR="00D8069D" w:rsidRPr="00052124" w:rsidSect="002241AA">
      <w:footerReference w:type="default" r:id="rId15"/>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FD2" w:rsidRDefault="00C56FD2" w:rsidP="005C7400">
      <w:pPr>
        <w:spacing w:after="0" w:line="240" w:lineRule="auto"/>
      </w:pPr>
      <w:r>
        <w:separator/>
      </w:r>
    </w:p>
  </w:endnote>
  <w:endnote w:type="continuationSeparator" w:id="0">
    <w:p w:rsidR="00C56FD2" w:rsidRDefault="00C56FD2"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3553F73E" wp14:editId="7140DE9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E22D0C"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DE ARK,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GROOTENBOSCH,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HEILIG-HART-TEREKEN,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HET HOF,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HOFSTEDE 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FD2" w:rsidRDefault="00C56FD2" w:rsidP="005C7400">
      <w:pPr>
        <w:spacing w:after="0" w:line="240" w:lineRule="auto"/>
      </w:pPr>
      <w:r>
        <w:separator/>
      </w:r>
    </w:p>
  </w:footnote>
  <w:footnote w:type="continuationSeparator" w:id="0">
    <w:p w:rsidR="00C56FD2" w:rsidRDefault="00C56FD2"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C82"/>
    <w:multiLevelType w:val="hybridMultilevel"/>
    <w:tmpl w:val="FF1A43B6"/>
    <w:lvl w:ilvl="0" w:tplc="FC1EBF7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F672143"/>
    <w:multiLevelType w:val="hybridMultilevel"/>
    <w:tmpl w:val="DBF283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02C2300"/>
    <w:multiLevelType w:val="hybridMultilevel"/>
    <w:tmpl w:val="BDCE24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25F0812"/>
    <w:multiLevelType w:val="hybridMultilevel"/>
    <w:tmpl w:val="CD28F720"/>
    <w:lvl w:ilvl="0" w:tplc="210651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B011707"/>
    <w:multiLevelType w:val="hybridMultilevel"/>
    <w:tmpl w:val="8CE013D2"/>
    <w:lvl w:ilvl="0" w:tplc="02E66C0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9">
    <w:nsid w:val="5D776C4E"/>
    <w:multiLevelType w:val="hybridMultilevel"/>
    <w:tmpl w:val="6D04B87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nsid w:val="60BA7A8C"/>
    <w:multiLevelType w:val="hybridMultilevel"/>
    <w:tmpl w:val="5764EA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70FB2D18"/>
    <w:multiLevelType w:val="hybridMultilevel"/>
    <w:tmpl w:val="70B64F9E"/>
    <w:lvl w:ilvl="0" w:tplc="7BA8375E">
      <w:numFmt w:val="bullet"/>
      <w:lvlText w:val="-"/>
      <w:lvlJc w:val="left"/>
      <w:pPr>
        <w:ind w:left="2484" w:hanging="360"/>
      </w:pPr>
      <w:rPr>
        <w:rFonts w:ascii="Calibri" w:eastAsia="Times New Roman" w:hAnsi="Calibri" w:cs="Calibri"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14"/>
  </w:num>
  <w:num w:numId="5">
    <w:abstractNumId w:val="18"/>
  </w:num>
  <w:num w:numId="6">
    <w:abstractNumId w:val="10"/>
  </w:num>
  <w:num w:numId="7">
    <w:abstractNumId w:val="22"/>
  </w:num>
  <w:num w:numId="8">
    <w:abstractNumId w:val="9"/>
  </w:num>
  <w:num w:numId="9">
    <w:abstractNumId w:val="11"/>
  </w:num>
  <w:num w:numId="10">
    <w:abstractNumId w:val="4"/>
  </w:num>
  <w:num w:numId="11">
    <w:abstractNumId w:val="21"/>
  </w:num>
  <w:num w:numId="12">
    <w:abstractNumId w:val="3"/>
  </w:num>
  <w:num w:numId="13">
    <w:abstractNumId w:val="23"/>
  </w:num>
  <w:num w:numId="14">
    <w:abstractNumId w:val="16"/>
  </w:num>
  <w:num w:numId="15">
    <w:abstractNumId w:val="8"/>
  </w:num>
  <w:num w:numId="16">
    <w:abstractNumId w:val="1"/>
  </w:num>
  <w:num w:numId="17">
    <w:abstractNumId w:val="17"/>
  </w:num>
  <w:num w:numId="18">
    <w:abstractNumId w:val="15"/>
  </w:num>
  <w:num w:numId="19">
    <w:abstractNumId w:val="7"/>
  </w:num>
  <w:num w:numId="20">
    <w:abstractNumId w:val="5"/>
  </w:num>
  <w:num w:numId="21">
    <w:abstractNumId w:val="6"/>
  </w:num>
  <w:num w:numId="22">
    <w:abstractNumId w:val="20"/>
  </w:num>
  <w:num w:numId="23">
    <w:abstractNumId w:val="19"/>
  </w:num>
  <w:num w:numId="24">
    <w:abstractNumId w:val="24"/>
  </w:num>
  <w:num w:numId="2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05CE"/>
    <w:rsid w:val="00000E59"/>
    <w:rsid w:val="00001FAA"/>
    <w:rsid w:val="00002056"/>
    <w:rsid w:val="000102B2"/>
    <w:rsid w:val="000104C9"/>
    <w:rsid w:val="000133ED"/>
    <w:rsid w:val="00014237"/>
    <w:rsid w:val="000147AC"/>
    <w:rsid w:val="000174A4"/>
    <w:rsid w:val="00021F13"/>
    <w:rsid w:val="00023A06"/>
    <w:rsid w:val="0003133F"/>
    <w:rsid w:val="000314B9"/>
    <w:rsid w:val="00031933"/>
    <w:rsid w:val="00031D42"/>
    <w:rsid w:val="000401B3"/>
    <w:rsid w:val="00052124"/>
    <w:rsid w:val="0006043D"/>
    <w:rsid w:val="00072A92"/>
    <w:rsid w:val="00087178"/>
    <w:rsid w:val="00087567"/>
    <w:rsid w:val="000A13A5"/>
    <w:rsid w:val="000B219E"/>
    <w:rsid w:val="000B7F22"/>
    <w:rsid w:val="000C5243"/>
    <w:rsid w:val="000C53F6"/>
    <w:rsid w:val="000C79A4"/>
    <w:rsid w:val="000D4282"/>
    <w:rsid w:val="000E2A44"/>
    <w:rsid w:val="000E7361"/>
    <w:rsid w:val="000E7422"/>
    <w:rsid w:val="000F0311"/>
    <w:rsid w:val="000F0470"/>
    <w:rsid w:val="000F3D06"/>
    <w:rsid w:val="001051DD"/>
    <w:rsid w:val="0012123E"/>
    <w:rsid w:val="001308E9"/>
    <w:rsid w:val="00143403"/>
    <w:rsid w:val="00145D55"/>
    <w:rsid w:val="00150DC6"/>
    <w:rsid w:val="0015243B"/>
    <w:rsid w:val="00154288"/>
    <w:rsid w:val="00156348"/>
    <w:rsid w:val="00165EC6"/>
    <w:rsid w:val="001660B5"/>
    <w:rsid w:val="00167183"/>
    <w:rsid w:val="00167EFA"/>
    <w:rsid w:val="00185005"/>
    <w:rsid w:val="0019339A"/>
    <w:rsid w:val="001A0128"/>
    <w:rsid w:val="001A163D"/>
    <w:rsid w:val="001A2B4A"/>
    <w:rsid w:val="001A4FC2"/>
    <w:rsid w:val="001A5428"/>
    <w:rsid w:val="001A6373"/>
    <w:rsid w:val="001A6873"/>
    <w:rsid w:val="001B17D7"/>
    <w:rsid w:val="001B3650"/>
    <w:rsid w:val="001B3844"/>
    <w:rsid w:val="001B3D54"/>
    <w:rsid w:val="001B4510"/>
    <w:rsid w:val="001C00B7"/>
    <w:rsid w:val="001C15EC"/>
    <w:rsid w:val="001C1E90"/>
    <w:rsid w:val="001C3327"/>
    <w:rsid w:val="001C4112"/>
    <w:rsid w:val="001D2C99"/>
    <w:rsid w:val="001D5A67"/>
    <w:rsid w:val="001D6DDF"/>
    <w:rsid w:val="001E3544"/>
    <w:rsid w:val="001F0992"/>
    <w:rsid w:val="001F3D27"/>
    <w:rsid w:val="00202893"/>
    <w:rsid w:val="002078B2"/>
    <w:rsid w:val="00207F89"/>
    <w:rsid w:val="002148C7"/>
    <w:rsid w:val="00216F70"/>
    <w:rsid w:val="00220B7E"/>
    <w:rsid w:val="00223F5A"/>
    <w:rsid w:val="002241AA"/>
    <w:rsid w:val="00224D84"/>
    <w:rsid w:val="00226362"/>
    <w:rsid w:val="002273AF"/>
    <w:rsid w:val="00227849"/>
    <w:rsid w:val="002311D8"/>
    <w:rsid w:val="002338D3"/>
    <w:rsid w:val="002417AD"/>
    <w:rsid w:val="0024589C"/>
    <w:rsid w:val="00245B91"/>
    <w:rsid w:val="00245C0C"/>
    <w:rsid w:val="002476CE"/>
    <w:rsid w:val="00253802"/>
    <w:rsid w:val="00254E12"/>
    <w:rsid w:val="00261C9D"/>
    <w:rsid w:val="00263FA7"/>
    <w:rsid w:val="002745AE"/>
    <w:rsid w:val="002745B9"/>
    <w:rsid w:val="00276AE9"/>
    <w:rsid w:val="002777D3"/>
    <w:rsid w:val="0028252D"/>
    <w:rsid w:val="00283B53"/>
    <w:rsid w:val="00291337"/>
    <w:rsid w:val="00294429"/>
    <w:rsid w:val="00295AD6"/>
    <w:rsid w:val="0029662C"/>
    <w:rsid w:val="002A203A"/>
    <w:rsid w:val="002A6A0D"/>
    <w:rsid w:val="002B4593"/>
    <w:rsid w:val="002B5658"/>
    <w:rsid w:val="002C5FAA"/>
    <w:rsid w:val="002D0046"/>
    <w:rsid w:val="002D1D46"/>
    <w:rsid w:val="002E185B"/>
    <w:rsid w:val="002E6EE6"/>
    <w:rsid w:val="002F06A7"/>
    <w:rsid w:val="002F0C91"/>
    <w:rsid w:val="002F2152"/>
    <w:rsid w:val="002F4B8F"/>
    <w:rsid w:val="002F573A"/>
    <w:rsid w:val="00300DB4"/>
    <w:rsid w:val="0030435B"/>
    <w:rsid w:val="00306B43"/>
    <w:rsid w:val="003108D4"/>
    <w:rsid w:val="00311A00"/>
    <w:rsid w:val="00324C45"/>
    <w:rsid w:val="00330DC7"/>
    <w:rsid w:val="0033493B"/>
    <w:rsid w:val="0034099C"/>
    <w:rsid w:val="00341AEE"/>
    <w:rsid w:val="003439F6"/>
    <w:rsid w:val="00350943"/>
    <w:rsid w:val="003521CC"/>
    <w:rsid w:val="003545B8"/>
    <w:rsid w:val="0035586C"/>
    <w:rsid w:val="00357A51"/>
    <w:rsid w:val="00360CB6"/>
    <w:rsid w:val="00362A78"/>
    <w:rsid w:val="0036505C"/>
    <w:rsid w:val="0037136C"/>
    <w:rsid w:val="003739CD"/>
    <w:rsid w:val="00382A2C"/>
    <w:rsid w:val="00386FC2"/>
    <w:rsid w:val="00391EF7"/>
    <w:rsid w:val="00396D2D"/>
    <w:rsid w:val="003A0FAB"/>
    <w:rsid w:val="003B04ED"/>
    <w:rsid w:val="003B3430"/>
    <w:rsid w:val="003B6E36"/>
    <w:rsid w:val="003B7BF1"/>
    <w:rsid w:val="003B7C7E"/>
    <w:rsid w:val="003C1741"/>
    <w:rsid w:val="003C2B82"/>
    <w:rsid w:val="003C6760"/>
    <w:rsid w:val="003C7F89"/>
    <w:rsid w:val="003D1DE5"/>
    <w:rsid w:val="003D64B7"/>
    <w:rsid w:val="003E5BC8"/>
    <w:rsid w:val="003E6ACD"/>
    <w:rsid w:val="003F4589"/>
    <w:rsid w:val="003F55F2"/>
    <w:rsid w:val="0040209C"/>
    <w:rsid w:val="00403539"/>
    <w:rsid w:val="00410153"/>
    <w:rsid w:val="00414542"/>
    <w:rsid w:val="0042057E"/>
    <w:rsid w:val="00422FD4"/>
    <w:rsid w:val="0043296B"/>
    <w:rsid w:val="00432ED1"/>
    <w:rsid w:val="00434D2B"/>
    <w:rsid w:val="00436858"/>
    <w:rsid w:val="00440689"/>
    <w:rsid w:val="00440DDA"/>
    <w:rsid w:val="00442C0C"/>
    <w:rsid w:val="00444382"/>
    <w:rsid w:val="00450AEC"/>
    <w:rsid w:val="004520EF"/>
    <w:rsid w:val="00456948"/>
    <w:rsid w:val="00460016"/>
    <w:rsid w:val="0046470A"/>
    <w:rsid w:val="00467562"/>
    <w:rsid w:val="00471241"/>
    <w:rsid w:val="0047674D"/>
    <w:rsid w:val="00476CC1"/>
    <w:rsid w:val="00480729"/>
    <w:rsid w:val="004821D2"/>
    <w:rsid w:val="004833CB"/>
    <w:rsid w:val="00484F95"/>
    <w:rsid w:val="004941C4"/>
    <w:rsid w:val="00496004"/>
    <w:rsid w:val="0049647B"/>
    <w:rsid w:val="004A0E36"/>
    <w:rsid w:val="004A1447"/>
    <w:rsid w:val="004A225A"/>
    <w:rsid w:val="004A2734"/>
    <w:rsid w:val="004A45AE"/>
    <w:rsid w:val="004C0BA7"/>
    <w:rsid w:val="004C4534"/>
    <w:rsid w:val="004C52A8"/>
    <w:rsid w:val="004C7DFF"/>
    <w:rsid w:val="004D65F4"/>
    <w:rsid w:val="004E3F34"/>
    <w:rsid w:val="004F1CD0"/>
    <w:rsid w:val="004F4656"/>
    <w:rsid w:val="004F78FD"/>
    <w:rsid w:val="0050443D"/>
    <w:rsid w:val="00510304"/>
    <w:rsid w:val="00511607"/>
    <w:rsid w:val="00512BB5"/>
    <w:rsid w:val="005158D9"/>
    <w:rsid w:val="005203BE"/>
    <w:rsid w:val="005243BD"/>
    <w:rsid w:val="0052601B"/>
    <w:rsid w:val="00530FAF"/>
    <w:rsid w:val="0053312C"/>
    <w:rsid w:val="005349D5"/>
    <w:rsid w:val="00534B0A"/>
    <w:rsid w:val="00543016"/>
    <w:rsid w:val="00544274"/>
    <w:rsid w:val="005463DF"/>
    <w:rsid w:val="00554FF6"/>
    <w:rsid w:val="00560582"/>
    <w:rsid w:val="00574A72"/>
    <w:rsid w:val="00585C48"/>
    <w:rsid w:val="0058763C"/>
    <w:rsid w:val="005932EB"/>
    <w:rsid w:val="005A08E1"/>
    <w:rsid w:val="005A1688"/>
    <w:rsid w:val="005A3BFB"/>
    <w:rsid w:val="005A41EC"/>
    <w:rsid w:val="005B2F6F"/>
    <w:rsid w:val="005B52E6"/>
    <w:rsid w:val="005B6BB3"/>
    <w:rsid w:val="005B7C35"/>
    <w:rsid w:val="005C18EC"/>
    <w:rsid w:val="005C315B"/>
    <w:rsid w:val="005C3CE0"/>
    <w:rsid w:val="005C4C4E"/>
    <w:rsid w:val="005C7400"/>
    <w:rsid w:val="005C7BA6"/>
    <w:rsid w:val="005D3223"/>
    <w:rsid w:val="005E01D3"/>
    <w:rsid w:val="005E491E"/>
    <w:rsid w:val="005E525A"/>
    <w:rsid w:val="005E787E"/>
    <w:rsid w:val="005F2DD9"/>
    <w:rsid w:val="005F59F8"/>
    <w:rsid w:val="005F5D46"/>
    <w:rsid w:val="00605182"/>
    <w:rsid w:val="00607A84"/>
    <w:rsid w:val="00613508"/>
    <w:rsid w:val="00613515"/>
    <w:rsid w:val="00615C87"/>
    <w:rsid w:val="00621FD4"/>
    <w:rsid w:val="00623637"/>
    <w:rsid w:val="00623F43"/>
    <w:rsid w:val="00631508"/>
    <w:rsid w:val="006350DE"/>
    <w:rsid w:val="0065007A"/>
    <w:rsid w:val="00650F28"/>
    <w:rsid w:val="0066106D"/>
    <w:rsid w:val="00665FCC"/>
    <w:rsid w:val="0066616C"/>
    <w:rsid w:val="00670E8E"/>
    <w:rsid w:val="00672383"/>
    <w:rsid w:val="006727ED"/>
    <w:rsid w:val="006737AA"/>
    <w:rsid w:val="00673A68"/>
    <w:rsid w:val="0067586B"/>
    <w:rsid w:val="00682E84"/>
    <w:rsid w:val="00684177"/>
    <w:rsid w:val="00692CFE"/>
    <w:rsid w:val="006A5D72"/>
    <w:rsid w:val="006A608F"/>
    <w:rsid w:val="006B59D1"/>
    <w:rsid w:val="006D0822"/>
    <w:rsid w:val="006D1F16"/>
    <w:rsid w:val="006D744D"/>
    <w:rsid w:val="006E0177"/>
    <w:rsid w:val="006E30CE"/>
    <w:rsid w:val="006E3680"/>
    <w:rsid w:val="006E5443"/>
    <w:rsid w:val="006E5F0C"/>
    <w:rsid w:val="006F17FE"/>
    <w:rsid w:val="006F23CD"/>
    <w:rsid w:val="006F2417"/>
    <w:rsid w:val="006F5F8B"/>
    <w:rsid w:val="006F712A"/>
    <w:rsid w:val="00702628"/>
    <w:rsid w:val="007040BE"/>
    <w:rsid w:val="007069A7"/>
    <w:rsid w:val="00713599"/>
    <w:rsid w:val="0071488F"/>
    <w:rsid w:val="007161C0"/>
    <w:rsid w:val="007177CE"/>
    <w:rsid w:val="00726460"/>
    <w:rsid w:val="00731D87"/>
    <w:rsid w:val="00747065"/>
    <w:rsid w:val="007512B6"/>
    <w:rsid w:val="00763DF9"/>
    <w:rsid w:val="00776D52"/>
    <w:rsid w:val="00777675"/>
    <w:rsid w:val="0078647F"/>
    <w:rsid w:val="007954F1"/>
    <w:rsid w:val="007956E6"/>
    <w:rsid w:val="007A005C"/>
    <w:rsid w:val="007A07BB"/>
    <w:rsid w:val="007A25D7"/>
    <w:rsid w:val="007A7D92"/>
    <w:rsid w:val="007B1C82"/>
    <w:rsid w:val="007D264E"/>
    <w:rsid w:val="007D2F6A"/>
    <w:rsid w:val="007D681F"/>
    <w:rsid w:val="007E26F8"/>
    <w:rsid w:val="007E3184"/>
    <w:rsid w:val="007E7762"/>
    <w:rsid w:val="007F0A87"/>
    <w:rsid w:val="007F49DB"/>
    <w:rsid w:val="008005D4"/>
    <w:rsid w:val="008015CB"/>
    <w:rsid w:val="00802BF2"/>
    <w:rsid w:val="0080483E"/>
    <w:rsid w:val="0080641A"/>
    <w:rsid w:val="0080697F"/>
    <w:rsid w:val="00810B66"/>
    <w:rsid w:val="00814356"/>
    <w:rsid w:val="008147A2"/>
    <w:rsid w:val="0081510D"/>
    <w:rsid w:val="008236F3"/>
    <w:rsid w:val="0082374B"/>
    <w:rsid w:val="00824076"/>
    <w:rsid w:val="0083054D"/>
    <w:rsid w:val="00831BC7"/>
    <w:rsid w:val="00832BEE"/>
    <w:rsid w:val="00835D59"/>
    <w:rsid w:val="008360B6"/>
    <w:rsid w:val="00840F27"/>
    <w:rsid w:val="00841531"/>
    <w:rsid w:val="00845031"/>
    <w:rsid w:val="00847144"/>
    <w:rsid w:val="0085179A"/>
    <w:rsid w:val="00851AE4"/>
    <w:rsid w:val="00855B8C"/>
    <w:rsid w:val="00856FC5"/>
    <w:rsid w:val="00861FE4"/>
    <w:rsid w:val="008642E7"/>
    <w:rsid w:val="0086515A"/>
    <w:rsid w:val="0086569D"/>
    <w:rsid w:val="008658E6"/>
    <w:rsid w:val="00865B7C"/>
    <w:rsid w:val="008706BE"/>
    <w:rsid w:val="00872C9D"/>
    <w:rsid w:val="00876F66"/>
    <w:rsid w:val="0088095D"/>
    <w:rsid w:val="00880A99"/>
    <w:rsid w:val="008815EB"/>
    <w:rsid w:val="00886F0D"/>
    <w:rsid w:val="00891919"/>
    <w:rsid w:val="0089254A"/>
    <w:rsid w:val="0089599E"/>
    <w:rsid w:val="008964B3"/>
    <w:rsid w:val="008A2BE7"/>
    <w:rsid w:val="008A4C0A"/>
    <w:rsid w:val="008A63BD"/>
    <w:rsid w:val="008A7226"/>
    <w:rsid w:val="008B0AFF"/>
    <w:rsid w:val="008B3732"/>
    <w:rsid w:val="008C21AA"/>
    <w:rsid w:val="008D23B8"/>
    <w:rsid w:val="008D366D"/>
    <w:rsid w:val="008D6965"/>
    <w:rsid w:val="008E288F"/>
    <w:rsid w:val="008E454A"/>
    <w:rsid w:val="008E5045"/>
    <w:rsid w:val="008E7A40"/>
    <w:rsid w:val="008F504D"/>
    <w:rsid w:val="008F7D6C"/>
    <w:rsid w:val="009078DE"/>
    <w:rsid w:val="00907F27"/>
    <w:rsid w:val="00907F42"/>
    <w:rsid w:val="00914134"/>
    <w:rsid w:val="009157BC"/>
    <w:rsid w:val="00915F48"/>
    <w:rsid w:val="00917EFB"/>
    <w:rsid w:val="00917FC2"/>
    <w:rsid w:val="00920AC6"/>
    <w:rsid w:val="00925EBB"/>
    <w:rsid w:val="00926D4D"/>
    <w:rsid w:val="0093017D"/>
    <w:rsid w:val="00933B6E"/>
    <w:rsid w:val="00940B42"/>
    <w:rsid w:val="0094267F"/>
    <w:rsid w:val="009449EA"/>
    <w:rsid w:val="009514BA"/>
    <w:rsid w:val="00953AC3"/>
    <w:rsid w:val="0096245A"/>
    <w:rsid w:val="00963ED6"/>
    <w:rsid w:val="00964F03"/>
    <w:rsid w:val="00965010"/>
    <w:rsid w:val="00965F43"/>
    <w:rsid w:val="00970EF6"/>
    <w:rsid w:val="00971E41"/>
    <w:rsid w:val="009757C2"/>
    <w:rsid w:val="00975C8B"/>
    <w:rsid w:val="00983F1A"/>
    <w:rsid w:val="009850E9"/>
    <w:rsid w:val="0098678D"/>
    <w:rsid w:val="00990D22"/>
    <w:rsid w:val="00990FAD"/>
    <w:rsid w:val="009914F2"/>
    <w:rsid w:val="009950A7"/>
    <w:rsid w:val="00996063"/>
    <w:rsid w:val="009A5ED7"/>
    <w:rsid w:val="009A692E"/>
    <w:rsid w:val="009B0B13"/>
    <w:rsid w:val="009B150C"/>
    <w:rsid w:val="009B51E4"/>
    <w:rsid w:val="009B645B"/>
    <w:rsid w:val="009C226D"/>
    <w:rsid w:val="009C2ADD"/>
    <w:rsid w:val="009C39D2"/>
    <w:rsid w:val="009C3FC9"/>
    <w:rsid w:val="009C668C"/>
    <w:rsid w:val="009C76D1"/>
    <w:rsid w:val="009D5407"/>
    <w:rsid w:val="009D5E91"/>
    <w:rsid w:val="009D77D2"/>
    <w:rsid w:val="009E2135"/>
    <w:rsid w:val="009E73FE"/>
    <w:rsid w:val="009F1082"/>
    <w:rsid w:val="009F6A18"/>
    <w:rsid w:val="009F7C3D"/>
    <w:rsid w:val="009F7E54"/>
    <w:rsid w:val="00A03F67"/>
    <w:rsid w:val="00A07EEB"/>
    <w:rsid w:val="00A10E6D"/>
    <w:rsid w:val="00A13338"/>
    <w:rsid w:val="00A14F69"/>
    <w:rsid w:val="00A159F7"/>
    <w:rsid w:val="00A16402"/>
    <w:rsid w:val="00A170E5"/>
    <w:rsid w:val="00A17552"/>
    <w:rsid w:val="00A20749"/>
    <w:rsid w:val="00A234CB"/>
    <w:rsid w:val="00A35811"/>
    <w:rsid w:val="00A41F0D"/>
    <w:rsid w:val="00A45C9C"/>
    <w:rsid w:val="00A460EA"/>
    <w:rsid w:val="00A461AA"/>
    <w:rsid w:val="00A47371"/>
    <w:rsid w:val="00A5241F"/>
    <w:rsid w:val="00A64EE7"/>
    <w:rsid w:val="00A72E46"/>
    <w:rsid w:val="00A73714"/>
    <w:rsid w:val="00A75B3A"/>
    <w:rsid w:val="00A81B45"/>
    <w:rsid w:val="00A82FAE"/>
    <w:rsid w:val="00A970ED"/>
    <w:rsid w:val="00AA0FC8"/>
    <w:rsid w:val="00AA1B75"/>
    <w:rsid w:val="00AA372E"/>
    <w:rsid w:val="00AA382F"/>
    <w:rsid w:val="00AB4262"/>
    <w:rsid w:val="00AB4CB8"/>
    <w:rsid w:val="00AB5062"/>
    <w:rsid w:val="00AC4006"/>
    <w:rsid w:val="00AC4051"/>
    <w:rsid w:val="00AC4563"/>
    <w:rsid w:val="00AC4F5E"/>
    <w:rsid w:val="00AD2C6B"/>
    <w:rsid w:val="00AD4C6A"/>
    <w:rsid w:val="00AD7170"/>
    <w:rsid w:val="00AD7BA0"/>
    <w:rsid w:val="00AE0C53"/>
    <w:rsid w:val="00AE4C6B"/>
    <w:rsid w:val="00AE565F"/>
    <w:rsid w:val="00AE5819"/>
    <w:rsid w:val="00AF0198"/>
    <w:rsid w:val="00AF521A"/>
    <w:rsid w:val="00AF5243"/>
    <w:rsid w:val="00AF62F9"/>
    <w:rsid w:val="00AF7BD2"/>
    <w:rsid w:val="00B013D4"/>
    <w:rsid w:val="00B01AAC"/>
    <w:rsid w:val="00B0253C"/>
    <w:rsid w:val="00B047C3"/>
    <w:rsid w:val="00B13603"/>
    <w:rsid w:val="00B241F2"/>
    <w:rsid w:val="00B34912"/>
    <w:rsid w:val="00B3789E"/>
    <w:rsid w:val="00B5025A"/>
    <w:rsid w:val="00B53C36"/>
    <w:rsid w:val="00B53CF9"/>
    <w:rsid w:val="00B54D62"/>
    <w:rsid w:val="00B74320"/>
    <w:rsid w:val="00B764BE"/>
    <w:rsid w:val="00B76EBF"/>
    <w:rsid w:val="00B81FC4"/>
    <w:rsid w:val="00B83850"/>
    <w:rsid w:val="00B848F3"/>
    <w:rsid w:val="00B849DB"/>
    <w:rsid w:val="00B90232"/>
    <w:rsid w:val="00B91B6C"/>
    <w:rsid w:val="00B94CE1"/>
    <w:rsid w:val="00B971DF"/>
    <w:rsid w:val="00BA06DB"/>
    <w:rsid w:val="00BA08D3"/>
    <w:rsid w:val="00BA4853"/>
    <w:rsid w:val="00BA6D33"/>
    <w:rsid w:val="00BB0899"/>
    <w:rsid w:val="00BB27D0"/>
    <w:rsid w:val="00BB4618"/>
    <w:rsid w:val="00BB4CAE"/>
    <w:rsid w:val="00BB51C3"/>
    <w:rsid w:val="00BC3F94"/>
    <w:rsid w:val="00BD44EC"/>
    <w:rsid w:val="00BD487E"/>
    <w:rsid w:val="00BD5187"/>
    <w:rsid w:val="00BE0125"/>
    <w:rsid w:val="00BE2774"/>
    <w:rsid w:val="00BE34AE"/>
    <w:rsid w:val="00BF2EA5"/>
    <w:rsid w:val="00BF3E3F"/>
    <w:rsid w:val="00C1095F"/>
    <w:rsid w:val="00C14E50"/>
    <w:rsid w:val="00C2670B"/>
    <w:rsid w:val="00C26D6E"/>
    <w:rsid w:val="00C27AFC"/>
    <w:rsid w:val="00C30999"/>
    <w:rsid w:val="00C33FA8"/>
    <w:rsid w:val="00C34977"/>
    <w:rsid w:val="00C34F22"/>
    <w:rsid w:val="00C35881"/>
    <w:rsid w:val="00C55D5F"/>
    <w:rsid w:val="00C56FD2"/>
    <w:rsid w:val="00C5708C"/>
    <w:rsid w:val="00C617D2"/>
    <w:rsid w:val="00C6282E"/>
    <w:rsid w:val="00C631CC"/>
    <w:rsid w:val="00C63C8A"/>
    <w:rsid w:val="00C655AF"/>
    <w:rsid w:val="00C71CCC"/>
    <w:rsid w:val="00C73F9B"/>
    <w:rsid w:val="00C879E1"/>
    <w:rsid w:val="00C87C45"/>
    <w:rsid w:val="00C9116F"/>
    <w:rsid w:val="00C96AEB"/>
    <w:rsid w:val="00CA4451"/>
    <w:rsid w:val="00CA7A6C"/>
    <w:rsid w:val="00CB0B88"/>
    <w:rsid w:val="00CB649F"/>
    <w:rsid w:val="00CC003F"/>
    <w:rsid w:val="00CC105B"/>
    <w:rsid w:val="00CC75C8"/>
    <w:rsid w:val="00CD0BFF"/>
    <w:rsid w:val="00CD1570"/>
    <w:rsid w:val="00CE19C5"/>
    <w:rsid w:val="00CE35AE"/>
    <w:rsid w:val="00CE541C"/>
    <w:rsid w:val="00CF071E"/>
    <w:rsid w:val="00CF2205"/>
    <w:rsid w:val="00CF4124"/>
    <w:rsid w:val="00CF4D5D"/>
    <w:rsid w:val="00D0731D"/>
    <w:rsid w:val="00D10AA5"/>
    <w:rsid w:val="00D16474"/>
    <w:rsid w:val="00D22C0C"/>
    <w:rsid w:val="00D24355"/>
    <w:rsid w:val="00D24B93"/>
    <w:rsid w:val="00D266DA"/>
    <w:rsid w:val="00D31837"/>
    <w:rsid w:val="00D3192B"/>
    <w:rsid w:val="00D31A15"/>
    <w:rsid w:val="00D40756"/>
    <w:rsid w:val="00D42D90"/>
    <w:rsid w:val="00D477B6"/>
    <w:rsid w:val="00D50AA6"/>
    <w:rsid w:val="00D55BCA"/>
    <w:rsid w:val="00D60A13"/>
    <w:rsid w:val="00D61838"/>
    <w:rsid w:val="00D64A87"/>
    <w:rsid w:val="00D65571"/>
    <w:rsid w:val="00D75150"/>
    <w:rsid w:val="00D76F49"/>
    <w:rsid w:val="00D8069D"/>
    <w:rsid w:val="00D85305"/>
    <w:rsid w:val="00D90A3B"/>
    <w:rsid w:val="00D93BA9"/>
    <w:rsid w:val="00D96F15"/>
    <w:rsid w:val="00D9728C"/>
    <w:rsid w:val="00DA2A79"/>
    <w:rsid w:val="00DA53EE"/>
    <w:rsid w:val="00DA768F"/>
    <w:rsid w:val="00DB09E5"/>
    <w:rsid w:val="00DB127F"/>
    <w:rsid w:val="00DB16EC"/>
    <w:rsid w:val="00DB47FE"/>
    <w:rsid w:val="00DC2896"/>
    <w:rsid w:val="00DC4B4F"/>
    <w:rsid w:val="00DD2695"/>
    <w:rsid w:val="00DD275D"/>
    <w:rsid w:val="00DD4170"/>
    <w:rsid w:val="00DD4850"/>
    <w:rsid w:val="00DD4DA7"/>
    <w:rsid w:val="00DD5FE5"/>
    <w:rsid w:val="00DE2546"/>
    <w:rsid w:val="00DE7FFE"/>
    <w:rsid w:val="00DF2A40"/>
    <w:rsid w:val="00DF5B95"/>
    <w:rsid w:val="00DF605A"/>
    <w:rsid w:val="00DF653E"/>
    <w:rsid w:val="00E019CF"/>
    <w:rsid w:val="00E01BEC"/>
    <w:rsid w:val="00E06B50"/>
    <w:rsid w:val="00E109D4"/>
    <w:rsid w:val="00E36AA8"/>
    <w:rsid w:val="00E456FA"/>
    <w:rsid w:val="00E52E84"/>
    <w:rsid w:val="00E621E4"/>
    <w:rsid w:val="00E64117"/>
    <w:rsid w:val="00E645B9"/>
    <w:rsid w:val="00E66327"/>
    <w:rsid w:val="00E66BD5"/>
    <w:rsid w:val="00E76E4E"/>
    <w:rsid w:val="00E77FD1"/>
    <w:rsid w:val="00E81CAC"/>
    <w:rsid w:val="00E84187"/>
    <w:rsid w:val="00E908BF"/>
    <w:rsid w:val="00E95A21"/>
    <w:rsid w:val="00E970B5"/>
    <w:rsid w:val="00EB27CD"/>
    <w:rsid w:val="00EB3546"/>
    <w:rsid w:val="00EB3E73"/>
    <w:rsid w:val="00EB6685"/>
    <w:rsid w:val="00EB7330"/>
    <w:rsid w:val="00EC1A77"/>
    <w:rsid w:val="00EE15B6"/>
    <w:rsid w:val="00EE2D69"/>
    <w:rsid w:val="00EE7913"/>
    <w:rsid w:val="00EF6A54"/>
    <w:rsid w:val="00EF7DE7"/>
    <w:rsid w:val="00F011BF"/>
    <w:rsid w:val="00F04CAC"/>
    <w:rsid w:val="00F1285C"/>
    <w:rsid w:val="00F13102"/>
    <w:rsid w:val="00F14490"/>
    <w:rsid w:val="00F15BB6"/>
    <w:rsid w:val="00F22DDE"/>
    <w:rsid w:val="00F2430C"/>
    <w:rsid w:val="00F326A1"/>
    <w:rsid w:val="00F376FA"/>
    <w:rsid w:val="00F44FA0"/>
    <w:rsid w:val="00F45A8B"/>
    <w:rsid w:val="00F50CF5"/>
    <w:rsid w:val="00F54FDC"/>
    <w:rsid w:val="00F62BC0"/>
    <w:rsid w:val="00F62FA3"/>
    <w:rsid w:val="00F65BB3"/>
    <w:rsid w:val="00F667E7"/>
    <w:rsid w:val="00F749AD"/>
    <w:rsid w:val="00F76264"/>
    <w:rsid w:val="00F831F1"/>
    <w:rsid w:val="00F83E9B"/>
    <w:rsid w:val="00F85FD2"/>
    <w:rsid w:val="00F90B45"/>
    <w:rsid w:val="00F91D70"/>
    <w:rsid w:val="00FA049D"/>
    <w:rsid w:val="00FA5731"/>
    <w:rsid w:val="00FB0084"/>
    <w:rsid w:val="00FB17FD"/>
    <w:rsid w:val="00FB4331"/>
    <w:rsid w:val="00FB67BA"/>
    <w:rsid w:val="00FB7766"/>
    <w:rsid w:val="00FC1D8E"/>
    <w:rsid w:val="00FC50F2"/>
    <w:rsid w:val="00FC55BD"/>
    <w:rsid w:val="00FC6620"/>
    <w:rsid w:val="00FC6835"/>
    <w:rsid w:val="00FC7C16"/>
    <w:rsid w:val="00FD5C05"/>
    <w:rsid w:val="00FD6E8B"/>
    <w:rsid w:val="00FD6F1B"/>
    <w:rsid w:val="00FD7CBD"/>
    <w:rsid w:val="00FE59B1"/>
    <w:rsid w:val="00FE7268"/>
    <w:rsid w:val="00FE7912"/>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Onopgelostemelding6">
    <w:name w:val="Onopgeloste melding6"/>
    <w:basedOn w:val="Standaardalinea-lettertype"/>
    <w:uiPriority w:val="99"/>
    <w:semiHidden/>
    <w:unhideWhenUsed/>
    <w:rsid w:val="002F573A"/>
    <w:rPr>
      <w:color w:val="605E5C"/>
      <w:shd w:val="clear" w:color="auto" w:fill="E1DFDD"/>
    </w:rPr>
  </w:style>
  <w:style w:type="character" w:customStyle="1" w:styleId="UnresolvedMention">
    <w:name w:val="Unresolved Mention"/>
    <w:basedOn w:val="Standaardalinea-lettertype"/>
    <w:uiPriority w:val="99"/>
    <w:semiHidden/>
    <w:unhideWhenUsed/>
    <w:rsid w:val="0061351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Onopgelostemelding6">
    <w:name w:val="Onopgeloste melding6"/>
    <w:basedOn w:val="Standaardalinea-lettertype"/>
    <w:uiPriority w:val="99"/>
    <w:semiHidden/>
    <w:unhideWhenUsed/>
    <w:rsid w:val="002F573A"/>
    <w:rPr>
      <w:color w:val="605E5C"/>
      <w:shd w:val="clear" w:color="auto" w:fill="E1DFDD"/>
    </w:rPr>
  </w:style>
  <w:style w:type="character" w:customStyle="1" w:styleId="UnresolvedMention">
    <w:name w:val="Unresolved Mention"/>
    <w:basedOn w:val="Standaardalinea-lettertype"/>
    <w:uiPriority w:val="99"/>
    <w:semiHidden/>
    <w:unhideWhenUsed/>
    <w:rsid w:val="00613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lissa.cornelis@samenouder.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lissa.famaey@samenouder.b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75E78-F55B-48BD-B16C-9F12A55D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2891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3</cp:revision>
  <cp:lastPrinted>2021-12-15T08:36:00Z</cp:lastPrinted>
  <dcterms:created xsi:type="dcterms:W3CDTF">2021-12-23T14:12:00Z</dcterms:created>
  <dcterms:modified xsi:type="dcterms:W3CDTF">2021-12-23T18:55:00Z</dcterms:modified>
</cp:coreProperties>
</file>