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8F01FD" w:rsidRPr="008F01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16474">
        <w:rPr>
          <w:b/>
          <w:color w:val="FEB837"/>
          <w:sz w:val="32"/>
          <w:szCs w:val="32"/>
        </w:rPr>
        <w:t>1</w:t>
      </w:r>
      <w:r w:rsidR="00DD2688">
        <w:rPr>
          <w:b/>
          <w:color w:val="FEB837"/>
          <w:sz w:val="32"/>
          <w:szCs w:val="32"/>
        </w:rPr>
        <w:t>9</w:t>
      </w:r>
      <w:r w:rsidR="00880A99">
        <w:rPr>
          <w:b/>
          <w:color w:val="FEB837"/>
          <w:sz w:val="32"/>
          <w:szCs w:val="32"/>
        </w:rPr>
        <w:t xml:space="preserve"> </w:t>
      </w:r>
      <w:r w:rsidR="009D224C">
        <w:rPr>
          <w:b/>
          <w:color w:val="FEB837"/>
          <w:sz w:val="32"/>
          <w:szCs w:val="32"/>
        </w:rPr>
        <w:t>maart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D07CB0" w:rsidRDefault="00B81FC4" w:rsidP="00BF2EA5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D07CB0">
        <w:rPr>
          <w:rFonts w:cstheme="minorHAnsi"/>
          <w:sz w:val="24"/>
          <w:szCs w:val="24"/>
        </w:rPr>
        <w:t xml:space="preserve">Beste bewoner, familie, mantelzorger, </w:t>
      </w:r>
    </w:p>
    <w:p w:rsidR="00165EC6" w:rsidRPr="00D07CB0" w:rsidRDefault="00165EC6" w:rsidP="00BF2EA5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8F01FD" w:rsidRDefault="009D224C" w:rsidP="009D224C">
      <w:pPr>
        <w:pStyle w:val="Lijstalinea"/>
        <w:spacing w:after="0"/>
        <w:ind w:left="0"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Sinds </w:t>
      </w:r>
      <w:r w:rsidR="008F01FD" w:rsidRPr="00940A4F">
        <w:rPr>
          <w:rFonts w:cstheme="minorHAnsi"/>
          <w:sz w:val="24"/>
          <w:szCs w:val="24"/>
        </w:rPr>
        <w:t>dinsdag</w:t>
      </w:r>
      <w:r w:rsidR="00CC51A8" w:rsidRPr="00940A4F">
        <w:rPr>
          <w:rFonts w:cstheme="minorHAnsi"/>
          <w:sz w:val="24"/>
          <w:szCs w:val="24"/>
        </w:rPr>
        <w:t xml:space="preserve"> 23 februari</w:t>
      </w:r>
      <w:r>
        <w:rPr>
          <w:rFonts w:cstheme="minorHAnsi"/>
          <w:sz w:val="24"/>
          <w:szCs w:val="24"/>
        </w:rPr>
        <w:t xml:space="preserve"> is de bezoekregeling voor de woonzorgcentra afgestemd met de </w:t>
      </w:r>
      <w:r w:rsidR="008328B1" w:rsidRPr="00D07CB0">
        <w:rPr>
          <w:rFonts w:cstheme="minorHAnsi"/>
          <w:sz w:val="24"/>
          <w:szCs w:val="24"/>
        </w:rPr>
        <w:t xml:space="preserve">nationale </w:t>
      </w:r>
      <w:r w:rsidR="008E0F90" w:rsidRPr="00D07CB0">
        <w:rPr>
          <w:rFonts w:cstheme="minorHAnsi"/>
          <w:sz w:val="24"/>
          <w:szCs w:val="24"/>
        </w:rPr>
        <w:t xml:space="preserve">corona </w:t>
      </w:r>
      <w:r w:rsidR="008328B1" w:rsidRPr="00D07CB0">
        <w:rPr>
          <w:rFonts w:cstheme="minorHAnsi"/>
          <w:sz w:val="24"/>
          <w:szCs w:val="24"/>
        </w:rPr>
        <w:t>wetgeving</w:t>
      </w:r>
      <w:r w:rsidR="008E0F90" w:rsidRPr="00D07CB0">
        <w:rPr>
          <w:rFonts w:cstheme="minorHAnsi"/>
          <w:sz w:val="24"/>
          <w:szCs w:val="24"/>
        </w:rPr>
        <w:t>.  Bewoners</w:t>
      </w:r>
      <w:r>
        <w:rPr>
          <w:rFonts w:cstheme="minorHAnsi"/>
          <w:sz w:val="24"/>
          <w:szCs w:val="24"/>
        </w:rPr>
        <w:t xml:space="preserve"> van</w:t>
      </w:r>
      <w:r w:rsidR="007E3BC9">
        <w:rPr>
          <w:rFonts w:cstheme="minorHAnsi"/>
          <w:sz w:val="24"/>
          <w:szCs w:val="24"/>
        </w:rPr>
        <w:t xml:space="preserve"> de woonzorgcentra hebben sinds </w:t>
      </w:r>
      <w:r>
        <w:rPr>
          <w:rFonts w:cstheme="minorHAnsi"/>
          <w:sz w:val="24"/>
          <w:szCs w:val="24"/>
        </w:rPr>
        <w:t>dan d</w:t>
      </w:r>
      <w:r w:rsidR="008E0F90" w:rsidRPr="00D07CB0">
        <w:rPr>
          <w:rFonts w:cstheme="minorHAnsi"/>
          <w:sz w:val="24"/>
          <w:szCs w:val="24"/>
        </w:rPr>
        <w:t xml:space="preserve">ezelfde contactmogelijkheden als </w:t>
      </w:r>
      <w:r w:rsidR="00CD44E1">
        <w:rPr>
          <w:rFonts w:cstheme="minorHAnsi"/>
          <w:sz w:val="24"/>
          <w:szCs w:val="24"/>
        </w:rPr>
        <w:t xml:space="preserve">ouderen die thuis wonen.  </w:t>
      </w:r>
    </w:p>
    <w:p w:rsidR="009D224C" w:rsidRDefault="009D224C" w:rsidP="009D224C">
      <w:pPr>
        <w:pStyle w:val="Lijstalinea"/>
        <w:spacing w:after="0"/>
        <w:ind w:left="0" w:right="-284"/>
        <w:rPr>
          <w:rFonts w:cstheme="minorHAnsi"/>
          <w:sz w:val="24"/>
          <w:szCs w:val="24"/>
        </w:rPr>
      </w:pPr>
    </w:p>
    <w:p w:rsidR="002073E7" w:rsidRPr="00D07CB0" w:rsidRDefault="002073E7" w:rsidP="001E44CA">
      <w:pPr>
        <w:pStyle w:val="Lijstaline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07CB0">
        <w:rPr>
          <w:rFonts w:cstheme="minorHAnsi"/>
          <w:sz w:val="24"/>
          <w:szCs w:val="24"/>
        </w:rPr>
        <w:t>E</w:t>
      </w:r>
      <w:r w:rsidR="00172237" w:rsidRPr="00D07CB0">
        <w:rPr>
          <w:rFonts w:cstheme="minorHAnsi"/>
          <w:sz w:val="24"/>
          <w:szCs w:val="24"/>
        </w:rPr>
        <w:t>lke b</w:t>
      </w:r>
      <w:r w:rsidR="00F95CEC" w:rsidRPr="00D07CB0">
        <w:rPr>
          <w:rFonts w:cstheme="minorHAnsi"/>
          <w:sz w:val="24"/>
          <w:szCs w:val="24"/>
        </w:rPr>
        <w:t xml:space="preserve">ewoner </w:t>
      </w:r>
      <w:r w:rsidRPr="00D07CB0">
        <w:rPr>
          <w:rFonts w:cstheme="minorHAnsi"/>
          <w:sz w:val="24"/>
          <w:szCs w:val="24"/>
        </w:rPr>
        <w:t>mag</w:t>
      </w:r>
      <w:r w:rsidR="00F95CEC" w:rsidRPr="00D07CB0">
        <w:rPr>
          <w:rFonts w:cstheme="minorHAnsi"/>
          <w:sz w:val="24"/>
          <w:szCs w:val="24"/>
        </w:rPr>
        <w:t xml:space="preserve"> </w:t>
      </w:r>
      <w:r w:rsidR="00F95CEC" w:rsidRPr="00D07CB0">
        <w:rPr>
          <w:rFonts w:cstheme="minorHAnsi"/>
          <w:b/>
          <w:sz w:val="24"/>
          <w:szCs w:val="24"/>
        </w:rPr>
        <w:t xml:space="preserve">twee </w:t>
      </w:r>
      <w:r w:rsidR="00E3332E" w:rsidRPr="00D07CB0">
        <w:rPr>
          <w:rFonts w:cstheme="minorHAnsi"/>
          <w:b/>
          <w:sz w:val="24"/>
          <w:szCs w:val="24"/>
        </w:rPr>
        <w:t>vaste mantelzorgers</w:t>
      </w:r>
      <w:r w:rsidR="00E3332E" w:rsidRPr="00D07CB0">
        <w:rPr>
          <w:rFonts w:cstheme="minorHAnsi"/>
          <w:sz w:val="24"/>
          <w:szCs w:val="24"/>
        </w:rPr>
        <w:t xml:space="preserve"> </w:t>
      </w:r>
      <w:r w:rsidR="00EB7DCB" w:rsidRPr="00D07CB0">
        <w:rPr>
          <w:rFonts w:cstheme="minorHAnsi"/>
          <w:sz w:val="24"/>
          <w:szCs w:val="24"/>
        </w:rPr>
        <w:t xml:space="preserve">hebben en deze kunnen </w:t>
      </w:r>
      <w:r w:rsidR="00EB7DCB" w:rsidRPr="00D07CB0">
        <w:rPr>
          <w:rFonts w:cstheme="minorHAnsi"/>
          <w:b/>
          <w:sz w:val="24"/>
          <w:szCs w:val="24"/>
        </w:rPr>
        <w:t>om de twee weken wisselen</w:t>
      </w:r>
      <w:r w:rsidR="00EB7DCB" w:rsidRPr="00D07CB0">
        <w:rPr>
          <w:rFonts w:cstheme="minorHAnsi"/>
          <w:sz w:val="24"/>
          <w:szCs w:val="24"/>
        </w:rPr>
        <w:t xml:space="preserve">. </w:t>
      </w:r>
    </w:p>
    <w:p w:rsidR="00EB7DCB" w:rsidRPr="00D07CB0" w:rsidRDefault="00EB7DCB" w:rsidP="00EB7DCB">
      <w:pPr>
        <w:spacing w:after="0"/>
        <w:ind w:left="708"/>
        <w:rPr>
          <w:rFonts w:cstheme="minorHAnsi"/>
          <w:sz w:val="24"/>
          <w:szCs w:val="24"/>
        </w:rPr>
      </w:pPr>
      <w:r w:rsidRPr="00D07CB0">
        <w:rPr>
          <w:rFonts w:cstheme="minorHAnsi"/>
          <w:sz w:val="24"/>
          <w:szCs w:val="24"/>
        </w:rPr>
        <w:t xml:space="preserve">Zij mogen op </w:t>
      </w:r>
      <w:r w:rsidRPr="00D07CB0">
        <w:rPr>
          <w:rFonts w:cstheme="minorHAnsi"/>
          <w:b/>
          <w:sz w:val="24"/>
          <w:szCs w:val="24"/>
        </w:rPr>
        <w:t>kamerbezoek</w:t>
      </w:r>
      <w:r w:rsidRPr="00D07CB0">
        <w:rPr>
          <w:rFonts w:cstheme="minorHAnsi"/>
          <w:sz w:val="24"/>
          <w:szCs w:val="24"/>
        </w:rPr>
        <w:t xml:space="preserve"> </w:t>
      </w:r>
      <w:r w:rsidR="00D80AF7" w:rsidRPr="00D07CB0">
        <w:rPr>
          <w:rFonts w:cstheme="minorHAnsi"/>
          <w:sz w:val="24"/>
          <w:szCs w:val="24"/>
        </w:rPr>
        <w:t xml:space="preserve">komen </w:t>
      </w:r>
      <w:r w:rsidRPr="00D07CB0">
        <w:rPr>
          <w:rFonts w:cstheme="minorHAnsi"/>
          <w:sz w:val="24"/>
          <w:szCs w:val="24"/>
        </w:rPr>
        <w:t xml:space="preserve">maar niet tegelijkertijd.   M.a.w. er mag steeds maar </w:t>
      </w:r>
      <w:r w:rsidRPr="00D07CB0">
        <w:rPr>
          <w:rFonts w:cstheme="minorHAnsi"/>
          <w:b/>
          <w:sz w:val="24"/>
          <w:szCs w:val="24"/>
        </w:rPr>
        <w:t xml:space="preserve">één </w:t>
      </w:r>
      <w:r w:rsidR="009162B6">
        <w:rPr>
          <w:rFonts w:cstheme="minorHAnsi"/>
          <w:b/>
          <w:sz w:val="24"/>
          <w:szCs w:val="24"/>
        </w:rPr>
        <w:t>mantelzorger</w:t>
      </w:r>
      <w:r w:rsidRPr="00D07CB0">
        <w:rPr>
          <w:rFonts w:cstheme="minorHAnsi"/>
          <w:sz w:val="24"/>
          <w:szCs w:val="24"/>
        </w:rPr>
        <w:t xml:space="preserve"> in de kamer van de bewoner zijn.</w:t>
      </w:r>
    </w:p>
    <w:p w:rsidR="005C07EE" w:rsidRDefault="005C07EE" w:rsidP="001E44CA">
      <w:pPr>
        <w:pStyle w:val="Lijstaline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07CB0">
        <w:rPr>
          <w:rFonts w:cstheme="minorHAnsi"/>
          <w:b/>
          <w:sz w:val="24"/>
          <w:szCs w:val="24"/>
        </w:rPr>
        <w:t>Buiten</w:t>
      </w:r>
      <w:r w:rsidRPr="00D07CB0">
        <w:rPr>
          <w:rFonts w:cstheme="minorHAnsi"/>
          <w:sz w:val="24"/>
          <w:szCs w:val="24"/>
        </w:rPr>
        <w:t xml:space="preserve"> kan de bewoner </w:t>
      </w:r>
      <w:r w:rsidR="00B56427">
        <w:rPr>
          <w:rFonts w:cstheme="minorHAnsi"/>
          <w:b/>
          <w:sz w:val="24"/>
          <w:szCs w:val="24"/>
        </w:rPr>
        <w:t>een beperkt aantal personen</w:t>
      </w:r>
      <w:r w:rsidRPr="00D07CB0">
        <w:rPr>
          <w:rFonts w:cstheme="minorHAnsi"/>
          <w:sz w:val="24"/>
          <w:szCs w:val="24"/>
        </w:rPr>
        <w:t xml:space="preserve"> tegelijkertijd ontmoeten.</w:t>
      </w:r>
      <w:r w:rsidR="00CC51A8" w:rsidRPr="00D07CB0">
        <w:rPr>
          <w:rFonts w:cstheme="minorHAnsi"/>
          <w:sz w:val="24"/>
          <w:szCs w:val="24"/>
        </w:rPr>
        <w:t xml:space="preserve">  D</w:t>
      </w:r>
      <w:r w:rsidR="00D07CB0">
        <w:rPr>
          <w:rFonts w:cstheme="minorHAnsi"/>
          <w:sz w:val="24"/>
          <w:szCs w:val="24"/>
        </w:rPr>
        <w:t>i</w:t>
      </w:r>
      <w:r w:rsidR="00CC51A8" w:rsidRPr="00D07CB0">
        <w:rPr>
          <w:rFonts w:cstheme="minorHAnsi"/>
          <w:sz w:val="24"/>
          <w:szCs w:val="24"/>
        </w:rPr>
        <w:t xml:space="preserve">t mogen andere personen zijn dan de </w:t>
      </w:r>
      <w:r w:rsidR="00FC440D">
        <w:rPr>
          <w:rFonts w:cstheme="minorHAnsi"/>
          <w:sz w:val="24"/>
          <w:szCs w:val="24"/>
        </w:rPr>
        <w:t>vaste mantelzorgers.</w:t>
      </w:r>
      <w:r w:rsidR="00CC51A8" w:rsidRPr="00D07CB0">
        <w:rPr>
          <w:rFonts w:cstheme="minorHAnsi"/>
          <w:sz w:val="24"/>
          <w:szCs w:val="24"/>
        </w:rPr>
        <w:t xml:space="preserve"> </w:t>
      </w:r>
    </w:p>
    <w:p w:rsidR="00A570D6" w:rsidRPr="00D07CB0" w:rsidRDefault="00F95CEC" w:rsidP="001E44CA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D07CB0">
        <w:rPr>
          <w:rFonts w:cstheme="minorHAnsi"/>
          <w:sz w:val="24"/>
          <w:szCs w:val="24"/>
        </w:rPr>
        <w:t>B</w:t>
      </w:r>
      <w:r w:rsidR="00F64340" w:rsidRPr="00D07CB0">
        <w:rPr>
          <w:rFonts w:cstheme="minorHAnsi"/>
          <w:sz w:val="24"/>
          <w:szCs w:val="24"/>
        </w:rPr>
        <w:t xml:space="preserve">ezoek </w:t>
      </w:r>
      <w:r w:rsidR="00EB7DCB" w:rsidRPr="00D07CB0">
        <w:rPr>
          <w:rFonts w:cstheme="minorHAnsi"/>
          <w:sz w:val="24"/>
          <w:szCs w:val="24"/>
        </w:rPr>
        <w:t>kan elke dag</w:t>
      </w:r>
      <w:r w:rsidR="00F64340" w:rsidRPr="00D07CB0">
        <w:rPr>
          <w:rFonts w:cstheme="minorHAnsi"/>
          <w:sz w:val="24"/>
          <w:szCs w:val="24"/>
        </w:rPr>
        <w:t xml:space="preserve"> </w:t>
      </w:r>
      <w:r w:rsidR="00F64340" w:rsidRPr="00D07CB0">
        <w:rPr>
          <w:rFonts w:cstheme="minorHAnsi"/>
          <w:b/>
          <w:sz w:val="24"/>
          <w:szCs w:val="24"/>
        </w:rPr>
        <w:t xml:space="preserve">van </w:t>
      </w:r>
      <w:r w:rsidR="00EB7DCB" w:rsidRPr="00D07CB0">
        <w:rPr>
          <w:rFonts w:cstheme="minorHAnsi"/>
          <w:b/>
          <w:sz w:val="24"/>
          <w:szCs w:val="24"/>
        </w:rPr>
        <w:t>14u tot 17u</w:t>
      </w:r>
      <w:r w:rsidR="00EB7DCB" w:rsidRPr="00D07CB0">
        <w:rPr>
          <w:rFonts w:cstheme="minorHAnsi"/>
          <w:sz w:val="24"/>
          <w:szCs w:val="24"/>
        </w:rPr>
        <w:t xml:space="preserve"> en van </w:t>
      </w:r>
      <w:r w:rsidR="00EB7DCB" w:rsidRPr="00D07CB0">
        <w:rPr>
          <w:rFonts w:cstheme="minorHAnsi"/>
          <w:b/>
          <w:sz w:val="24"/>
          <w:szCs w:val="24"/>
        </w:rPr>
        <w:t>18u30 tot 20u</w:t>
      </w:r>
      <w:r w:rsidR="00EB7DCB" w:rsidRPr="00D07CB0">
        <w:rPr>
          <w:rFonts w:cstheme="minorHAnsi"/>
          <w:sz w:val="24"/>
          <w:szCs w:val="24"/>
        </w:rPr>
        <w:t>.</w:t>
      </w:r>
      <w:r w:rsidR="00A570D6" w:rsidRPr="00D07CB0">
        <w:rPr>
          <w:rFonts w:cstheme="minorHAnsi"/>
          <w:sz w:val="24"/>
          <w:szCs w:val="24"/>
        </w:rPr>
        <w:t xml:space="preserve">  </w:t>
      </w:r>
      <w:r w:rsidR="00FC440D">
        <w:rPr>
          <w:rFonts w:cstheme="minorHAnsi"/>
          <w:sz w:val="24"/>
          <w:szCs w:val="24"/>
        </w:rPr>
        <w:t>Hou wel rekeni</w:t>
      </w:r>
      <w:r w:rsidR="007E3BC9">
        <w:rPr>
          <w:rFonts w:cstheme="minorHAnsi"/>
          <w:sz w:val="24"/>
          <w:szCs w:val="24"/>
        </w:rPr>
        <w:t>ng met de geplande activiteiten.</w:t>
      </w:r>
    </w:p>
    <w:p w:rsidR="00D07CB0" w:rsidRDefault="00D07CB0" w:rsidP="001E44CA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D07CB0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Huisdieren zijn ook welkom. </w:t>
      </w:r>
    </w:p>
    <w:p w:rsidR="00605C45" w:rsidRPr="00D07CB0" w:rsidRDefault="00605C45" w:rsidP="009757C2">
      <w:p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</w:p>
    <w:p w:rsidR="00845373" w:rsidRDefault="00845373" w:rsidP="00B709D1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</w:t>
      </w:r>
      <w:r w:rsidR="007E3BC9">
        <w:rPr>
          <w:rFonts w:cstheme="minorHAnsi"/>
          <w:sz w:val="24"/>
          <w:szCs w:val="24"/>
          <w:shd w:val="clear" w:color="auto" w:fill="FFFFFF"/>
        </w:rPr>
        <w:t xml:space="preserve">oor de onrustwekkende </w:t>
      </w:r>
      <w:r w:rsidR="00B56427">
        <w:rPr>
          <w:rFonts w:cstheme="minorHAnsi"/>
          <w:sz w:val="24"/>
          <w:szCs w:val="24"/>
          <w:shd w:val="clear" w:color="auto" w:fill="FFFFFF"/>
        </w:rPr>
        <w:t>toena</w:t>
      </w:r>
      <w:r>
        <w:rPr>
          <w:rFonts w:cstheme="minorHAnsi"/>
          <w:sz w:val="24"/>
          <w:szCs w:val="24"/>
          <w:shd w:val="clear" w:color="auto" w:fill="FFFFFF"/>
        </w:rPr>
        <w:t xml:space="preserve">me van het aantal besmettingen in heel het land, maar </w:t>
      </w:r>
      <w:r w:rsidR="00CD44E1">
        <w:rPr>
          <w:rFonts w:cstheme="minorHAnsi"/>
          <w:sz w:val="24"/>
          <w:szCs w:val="24"/>
          <w:shd w:val="clear" w:color="auto" w:fill="FFFFFF"/>
        </w:rPr>
        <w:t xml:space="preserve">ook en </w:t>
      </w:r>
      <w:r>
        <w:rPr>
          <w:rFonts w:cstheme="minorHAnsi"/>
          <w:sz w:val="24"/>
          <w:szCs w:val="24"/>
          <w:shd w:val="clear" w:color="auto" w:fill="FFFFFF"/>
        </w:rPr>
        <w:t xml:space="preserve">vooral in </w:t>
      </w:r>
    </w:p>
    <w:p w:rsidR="00CD44E1" w:rsidRDefault="00845373" w:rsidP="00B709D1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Sint-Niklaas en omgeving, </w:t>
      </w:r>
      <w:r w:rsidR="00B56427">
        <w:rPr>
          <w:rFonts w:cstheme="minorHAnsi"/>
          <w:sz w:val="24"/>
          <w:szCs w:val="24"/>
          <w:shd w:val="clear" w:color="auto" w:fill="FFFFFF"/>
        </w:rPr>
        <w:t xml:space="preserve">gaan wij </w:t>
      </w:r>
      <w:r w:rsidR="00B56427" w:rsidRPr="009162B6">
        <w:rPr>
          <w:rFonts w:cstheme="minorHAnsi"/>
          <w:b/>
          <w:sz w:val="24"/>
          <w:szCs w:val="24"/>
          <w:shd w:val="clear" w:color="auto" w:fill="FFFFFF"/>
        </w:rPr>
        <w:t>vanaf morgen 20 maart</w:t>
      </w:r>
      <w:r w:rsidR="00B56427">
        <w:rPr>
          <w:rFonts w:cstheme="minorHAnsi"/>
          <w:sz w:val="24"/>
          <w:szCs w:val="24"/>
          <w:shd w:val="clear" w:color="auto" w:fill="FFFFFF"/>
        </w:rPr>
        <w:t xml:space="preserve"> bovenstaande regelgeving strikt toepassen</w:t>
      </w:r>
      <w:r w:rsidR="00CD44E1">
        <w:rPr>
          <w:rFonts w:cstheme="minorHAnsi"/>
          <w:sz w:val="24"/>
          <w:szCs w:val="24"/>
          <w:shd w:val="clear" w:color="auto" w:fill="FFFFFF"/>
        </w:rPr>
        <w:t>.</w:t>
      </w:r>
    </w:p>
    <w:p w:rsidR="00FC440D" w:rsidRDefault="00FC440D" w:rsidP="00B709D1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FC440D" w:rsidRPr="00FC440D" w:rsidRDefault="00B56427" w:rsidP="008846D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FC440D">
        <w:rPr>
          <w:rFonts w:cstheme="minorHAnsi"/>
          <w:sz w:val="24"/>
          <w:szCs w:val="24"/>
          <w:shd w:val="clear" w:color="auto" w:fill="FFFFFF"/>
        </w:rPr>
        <w:t xml:space="preserve">Het is dus </w:t>
      </w:r>
    </w:p>
    <w:p w:rsidR="00FC440D" w:rsidRPr="00FC440D" w:rsidRDefault="00B56427" w:rsidP="00FC440D">
      <w:pPr>
        <w:pStyle w:val="Lijstalinea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FC440D">
        <w:rPr>
          <w:rFonts w:cstheme="minorHAnsi"/>
          <w:sz w:val="24"/>
          <w:szCs w:val="24"/>
          <w:shd w:val="clear" w:color="auto" w:fill="FFFFFF"/>
        </w:rPr>
        <w:t xml:space="preserve">OF kamerbezoek door de vaste mantelzorger </w:t>
      </w:r>
    </w:p>
    <w:p w:rsidR="00940A4F" w:rsidRPr="00940A4F" w:rsidRDefault="00B56427" w:rsidP="00940A4F">
      <w:pPr>
        <w:pStyle w:val="Lijstalinea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FC440D">
        <w:rPr>
          <w:rFonts w:cstheme="minorHAnsi"/>
          <w:sz w:val="24"/>
          <w:szCs w:val="24"/>
          <w:shd w:val="clear" w:color="auto" w:fill="FFFFFF"/>
        </w:rPr>
        <w:t xml:space="preserve">OF bezoek </w:t>
      </w:r>
      <w:r w:rsidRPr="00940A4F">
        <w:rPr>
          <w:rFonts w:cstheme="minorHAnsi"/>
          <w:b/>
          <w:sz w:val="24"/>
          <w:szCs w:val="24"/>
          <w:shd w:val="clear" w:color="auto" w:fill="FFFFFF"/>
        </w:rPr>
        <w:t>buiten</w:t>
      </w:r>
      <w:r w:rsidRPr="00FC440D">
        <w:rPr>
          <w:rFonts w:cstheme="minorHAnsi"/>
          <w:sz w:val="24"/>
          <w:szCs w:val="24"/>
          <w:shd w:val="clear" w:color="auto" w:fill="FFFFFF"/>
        </w:rPr>
        <w:t xml:space="preserve"> door de niet-mantelzorgers.</w:t>
      </w:r>
      <w:r w:rsidRPr="00FC440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C440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40A4F" w:rsidRPr="00FC440D">
        <w:rPr>
          <w:rFonts w:cstheme="minorHAnsi"/>
          <w:b/>
          <w:sz w:val="24"/>
          <w:szCs w:val="24"/>
          <w:shd w:val="clear" w:color="auto" w:fill="FFFFFF"/>
        </w:rPr>
        <w:t>Bezoek in de cafetaria</w:t>
      </w:r>
      <w:r w:rsidR="00940A4F">
        <w:rPr>
          <w:rFonts w:cstheme="minorHAnsi"/>
          <w:sz w:val="24"/>
          <w:szCs w:val="24"/>
          <w:shd w:val="clear" w:color="auto" w:fill="FFFFFF"/>
        </w:rPr>
        <w:t xml:space="preserve"> door niet-</w:t>
      </w:r>
      <w:r w:rsidR="00940A4F" w:rsidRPr="00FC440D">
        <w:rPr>
          <w:rFonts w:cstheme="minorHAnsi"/>
          <w:sz w:val="24"/>
          <w:szCs w:val="24"/>
          <w:shd w:val="clear" w:color="auto" w:fill="FFFFFF"/>
        </w:rPr>
        <w:t>mantelzorgers is</w:t>
      </w:r>
      <w:r w:rsidR="00940A4F">
        <w:rPr>
          <w:rFonts w:cstheme="minorHAnsi"/>
          <w:sz w:val="24"/>
          <w:szCs w:val="24"/>
          <w:shd w:val="clear" w:color="auto" w:fill="FFFFFF"/>
        </w:rPr>
        <w:t xml:space="preserve"> dus </w:t>
      </w:r>
      <w:r w:rsidR="00940A4F" w:rsidRPr="00FC440D">
        <w:rPr>
          <w:rFonts w:cstheme="minorHAnsi"/>
          <w:b/>
          <w:sz w:val="24"/>
          <w:szCs w:val="24"/>
          <w:shd w:val="clear" w:color="auto" w:fill="FFFFFF"/>
        </w:rPr>
        <w:t>niet meer mogelijk</w:t>
      </w:r>
      <w:r w:rsidR="00940A4F" w:rsidRPr="00FC440D">
        <w:rPr>
          <w:rFonts w:cstheme="minorHAnsi"/>
          <w:sz w:val="24"/>
          <w:szCs w:val="24"/>
          <w:shd w:val="clear" w:color="auto" w:fill="FFFFFF"/>
        </w:rPr>
        <w:t>.</w:t>
      </w:r>
      <w:r w:rsidR="00940A4F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195F80" w:rsidRPr="00940A4F" w:rsidRDefault="00195F80" w:rsidP="00195F8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Binnenkomen </w:t>
      </w:r>
      <w:r w:rsidR="00FC440D">
        <w:rPr>
          <w:rFonts w:cstheme="minorHAnsi"/>
          <w:sz w:val="24"/>
          <w:szCs w:val="24"/>
          <w:shd w:val="clear" w:color="auto" w:fill="FFFFFF"/>
        </w:rPr>
        <w:t>enkel</w:t>
      </w:r>
      <w:r>
        <w:rPr>
          <w:rFonts w:cstheme="minorHAnsi"/>
          <w:sz w:val="24"/>
          <w:szCs w:val="24"/>
          <w:shd w:val="clear" w:color="auto" w:fill="FFFFFF"/>
        </w:rPr>
        <w:t xml:space="preserve"> via de hoofdingang.</w:t>
      </w:r>
      <w:r w:rsidR="00940A4F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195F80" w:rsidRDefault="00195F80" w:rsidP="00195F80">
      <w:pPr>
        <w:shd w:val="clear" w:color="auto" w:fill="FFFFFF"/>
        <w:spacing w:after="0" w:line="240" w:lineRule="auto"/>
        <w:ind w:right="-284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</w:p>
    <w:p w:rsidR="008E0F90" w:rsidRPr="00D07CB0" w:rsidRDefault="008E0F90" w:rsidP="008E0F9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pacing w:val="3"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color w:val="F79646" w:themeColor="accent6"/>
          <w:spacing w:val="3"/>
          <w:sz w:val="24"/>
          <w:szCs w:val="24"/>
          <w:shd w:val="clear" w:color="auto" w:fill="FFFFFF"/>
        </w:rPr>
        <w:t>Registratie</w:t>
      </w:r>
    </w:p>
    <w:p w:rsidR="00D80AF7" w:rsidRPr="00D07CB0" w:rsidRDefault="00D80AF7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</w:p>
    <w:p w:rsidR="00D80AF7" w:rsidRPr="00D07CB0" w:rsidRDefault="008E0F90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D07CB0">
        <w:rPr>
          <w:rFonts w:cstheme="minorHAnsi"/>
          <w:sz w:val="24"/>
          <w:szCs w:val="24"/>
          <w:shd w:val="clear" w:color="auto" w:fill="FFFFFF"/>
        </w:rPr>
        <w:t xml:space="preserve">Omwille van </w:t>
      </w:r>
      <w:r w:rsidR="00B35C86" w:rsidRPr="00D07CB0">
        <w:rPr>
          <w:rFonts w:cstheme="minorHAnsi"/>
          <w:sz w:val="24"/>
          <w:szCs w:val="24"/>
          <w:shd w:val="clear" w:color="auto" w:fill="FFFFFF"/>
        </w:rPr>
        <w:t>het contactonderzoek</w:t>
      </w:r>
      <w:r w:rsidRPr="00D07CB0">
        <w:rPr>
          <w:rFonts w:cstheme="minorHAnsi"/>
          <w:sz w:val="24"/>
          <w:szCs w:val="24"/>
          <w:shd w:val="clear" w:color="auto" w:fill="FFFFFF"/>
        </w:rPr>
        <w:t xml:space="preserve"> moet elke </w:t>
      </w:r>
      <w:r w:rsidR="00A846EE">
        <w:rPr>
          <w:rFonts w:cstheme="minorHAnsi"/>
          <w:sz w:val="24"/>
          <w:szCs w:val="24"/>
          <w:shd w:val="clear" w:color="auto" w:fill="FFFFFF"/>
        </w:rPr>
        <w:t xml:space="preserve">vaste mantelzorger elk </w:t>
      </w:r>
      <w:r w:rsidR="00940A4F">
        <w:rPr>
          <w:rFonts w:cstheme="minorHAnsi"/>
          <w:sz w:val="24"/>
          <w:szCs w:val="24"/>
          <w:shd w:val="clear" w:color="auto" w:fill="FFFFFF"/>
        </w:rPr>
        <w:t>bezoek</w:t>
      </w:r>
      <w:r w:rsidRPr="00D07CB0">
        <w:rPr>
          <w:rFonts w:cstheme="minorHAnsi"/>
          <w:sz w:val="24"/>
          <w:szCs w:val="24"/>
          <w:shd w:val="clear" w:color="auto" w:fill="FFFFFF"/>
        </w:rPr>
        <w:t xml:space="preserve"> registreren.</w:t>
      </w:r>
    </w:p>
    <w:p w:rsidR="008E0F90" w:rsidRDefault="008E0F90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D07CB0">
        <w:rPr>
          <w:rFonts w:cstheme="minorHAnsi"/>
          <w:sz w:val="24"/>
          <w:szCs w:val="24"/>
          <w:shd w:val="clear" w:color="auto" w:fill="FFFFFF"/>
        </w:rPr>
        <w:t xml:space="preserve">Dit kan </w:t>
      </w:r>
      <w:r w:rsidR="00B35C86" w:rsidRPr="00D07CB0">
        <w:rPr>
          <w:rFonts w:cstheme="minorHAnsi"/>
          <w:sz w:val="24"/>
          <w:szCs w:val="24"/>
          <w:shd w:val="clear" w:color="auto" w:fill="FFFFFF"/>
        </w:rPr>
        <w:t>tot 12u de dag zelf</w:t>
      </w:r>
      <w:r w:rsidRPr="00D07CB0">
        <w:rPr>
          <w:rFonts w:cstheme="minorHAnsi"/>
          <w:sz w:val="24"/>
          <w:szCs w:val="24"/>
          <w:shd w:val="clear" w:color="auto" w:fill="FFFFFF"/>
        </w:rPr>
        <w:t xml:space="preserve"> via de onlinetool op </w:t>
      </w:r>
      <w:hyperlink r:id="rId9" w:history="1">
        <w:r w:rsidRPr="00D07CB0">
          <w:rPr>
            <w:rStyle w:val="Hyperlink"/>
            <w:rFonts w:cstheme="minorHAnsi"/>
            <w:sz w:val="24"/>
            <w:szCs w:val="24"/>
            <w:shd w:val="clear" w:color="auto" w:fill="FFFFFF"/>
          </w:rPr>
          <w:t>www.samenouder.be</w:t>
        </w:r>
      </w:hyperlink>
      <w:r w:rsidR="00B35C86" w:rsidRPr="00D07CB0">
        <w:rPr>
          <w:rFonts w:cstheme="minorHAnsi"/>
          <w:sz w:val="24"/>
          <w:szCs w:val="24"/>
          <w:shd w:val="clear" w:color="auto" w:fill="FFFFFF"/>
        </w:rPr>
        <w:t xml:space="preserve">   </w:t>
      </w:r>
      <w:r w:rsidRPr="00D07CB0">
        <w:rPr>
          <w:rFonts w:cstheme="minorHAnsi"/>
          <w:sz w:val="24"/>
          <w:szCs w:val="24"/>
          <w:shd w:val="clear" w:color="auto" w:fill="FFFFFF"/>
        </w:rPr>
        <w:t xml:space="preserve">Bij het binnenkomen </w:t>
      </w:r>
      <w:r w:rsidR="00B35C86" w:rsidRPr="00D07CB0">
        <w:rPr>
          <w:rFonts w:cstheme="minorHAnsi"/>
          <w:sz w:val="24"/>
          <w:szCs w:val="24"/>
          <w:shd w:val="clear" w:color="auto" w:fill="FFFFFF"/>
        </w:rPr>
        <w:t xml:space="preserve">graag ook nog eens </w:t>
      </w:r>
      <w:r w:rsidRPr="00D07CB0">
        <w:rPr>
          <w:rFonts w:cstheme="minorHAnsi"/>
          <w:sz w:val="24"/>
          <w:szCs w:val="24"/>
          <w:shd w:val="clear" w:color="auto" w:fill="FFFFFF"/>
        </w:rPr>
        <w:t xml:space="preserve">je gegevens te noteren. </w:t>
      </w:r>
    </w:p>
    <w:p w:rsidR="00A846EE" w:rsidRDefault="00A846EE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E3332E" w:rsidRPr="00D07CB0" w:rsidRDefault="00E3332E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  <w:t>Wie is vaste mantelzorger?</w:t>
      </w:r>
    </w:p>
    <w:p w:rsidR="00E3332E" w:rsidRPr="00D07CB0" w:rsidRDefault="00E3332E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</w:p>
    <w:p w:rsidR="00E3332E" w:rsidRDefault="009162B6" w:rsidP="00F64340">
      <w:pPr>
        <w:shd w:val="clear" w:color="auto" w:fill="FFFFFF"/>
        <w:spacing w:after="0" w:line="240" w:lineRule="auto"/>
        <w:rPr>
          <w:rStyle w:val="Hyperlink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De naam van de vaste mantelzorger</w:t>
      </w:r>
      <w:r w:rsidR="00FC440D">
        <w:rPr>
          <w:rFonts w:cstheme="minorHAnsi"/>
          <w:sz w:val="24"/>
          <w:szCs w:val="24"/>
          <w:shd w:val="clear" w:color="auto" w:fill="FFFFFF"/>
        </w:rPr>
        <w:t>(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="00FC440D">
        <w:rPr>
          <w:rFonts w:cstheme="minorHAnsi"/>
          <w:sz w:val="24"/>
          <w:szCs w:val="24"/>
          <w:shd w:val="clear" w:color="auto" w:fill="FFFFFF"/>
        </w:rPr>
        <w:t xml:space="preserve">) </w:t>
      </w:r>
      <w:r>
        <w:rPr>
          <w:rFonts w:cstheme="minorHAnsi"/>
          <w:sz w:val="24"/>
          <w:szCs w:val="24"/>
          <w:shd w:val="clear" w:color="auto" w:fill="FFFFFF"/>
        </w:rPr>
        <w:t xml:space="preserve">moet steeds bij ons gekend zijn.  Een wijziging kan je melden via dit </w:t>
      </w:r>
      <w:hyperlink r:id="rId10" w:history="1">
        <w:r w:rsidR="00B35C86" w:rsidRPr="00D07CB0">
          <w:rPr>
            <w:rStyle w:val="Hyperlink"/>
            <w:rFonts w:cstheme="minorHAnsi"/>
            <w:sz w:val="24"/>
            <w:szCs w:val="24"/>
            <w:shd w:val="clear" w:color="auto" w:fill="FFFFFF"/>
          </w:rPr>
          <w:t>formulier</w:t>
        </w:r>
      </w:hyperlink>
      <w:r w:rsidR="00A846EE">
        <w:rPr>
          <w:rStyle w:val="Hyperlink"/>
          <w:rFonts w:cstheme="minorHAnsi"/>
          <w:sz w:val="24"/>
          <w:szCs w:val="24"/>
          <w:shd w:val="clear" w:color="auto" w:fill="FFFFFF"/>
        </w:rPr>
        <w:t xml:space="preserve">  </w:t>
      </w:r>
    </w:p>
    <w:p w:rsidR="00940A4F" w:rsidRDefault="00940A4F" w:rsidP="00F64340">
      <w:pPr>
        <w:shd w:val="clear" w:color="auto" w:fill="FFFFFF"/>
        <w:spacing w:after="0" w:line="240" w:lineRule="auto"/>
        <w:rPr>
          <w:rStyle w:val="Hyperlink"/>
          <w:rFonts w:cstheme="minorHAnsi"/>
          <w:sz w:val="24"/>
          <w:szCs w:val="24"/>
          <w:shd w:val="clear" w:color="auto" w:fill="FFFFFF"/>
        </w:rPr>
      </w:pPr>
    </w:p>
    <w:p w:rsidR="009162B6" w:rsidRDefault="00A846EE" w:rsidP="00F64340">
      <w:pPr>
        <w:shd w:val="clear" w:color="auto" w:fill="FFFFFF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Gezien momenteel vooral kinderen en jongeren besmet </w:t>
      </w:r>
      <w:r w:rsidR="00940A4F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zijn</w:t>
      </w: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met het covid19 virus is het </w:t>
      </w:r>
      <w:r w:rsidR="00940A4F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niet aangeraden om op kamerbezoek te komen als je contact hebt met die leeftijdsgroep. </w:t>
      </w:r>
    </w:p>
    <w:p w:rsidR="00940A4F" w:rsidRDefault="00940A4F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940A4F" w:rsidRDefault="00940A4F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940A4F" w:rsidRDefault="00940A4F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940A4F" w:rsidRDefault="00940A4F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940A4F" w:rsidRDefault="00940A4F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FC440D" w:rsidRDefault="00A846EE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  <w:lang w:eastAsia="nl-BE"/>
        </w:rPr>
        <w:drawing>
          <wp:inline distT="0" distB="0" distL="0" distR="0">
            <wp:extent cx="3562350" cy="2373429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829" cy="237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E1" w:rsidRDefault="00CD44E1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</w:p>
    <w:p w:rsidR="00CD44E1" w:rsidRDefault="00CD44E1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</w:p>
    <w:p w:rsidR="00605C45" w:rsidRPr="00D07CB0" w:rsidRDefault="00F64340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  <w:t>Hygiënemaatregelen</w:t>
      </w:r>
    </w:p>
    <w:p w:rsidR="00D80AF7" w:rsidRPr="00D07CB0" w:rsidRDefault="00D80AF7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</w:pPr>
    </w:p>
    <w:p w:rsidR="00D80AF7" w:rsidRPr="00D07CB0" w:rsidRDefault="009162B6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Door de vaccinatie is de kans kleiner dat onze bewoners ziek worden of ernstige symptomen ontwikkelen.  </w:t>
      </w:r>
      <w:r w:rsidR="00195F80">
        <w:rPr>
          <w:rFonts w:cstheme="minorHAnsi"/>
          <w:sz w:val="24"/>
          <w:szCs w:val="24"/>
          <w:shd w:val="clear" w:color="auto" w:fill="FFFFFF"/>
        </w:rPr>
        <w:t xml:space="preserve">Weet echter dat bij een besmetting de bewoners </w:t>
      </w:r>
      <w:r w:rsidR="00CD44E1">
        <w:rPr>
          <w:rFonts w:cstheme="minorHAnsi"/>
          <w:sz w:val="24"/>
          <w:szCs w:val="24"/>
          <w:shd w:val="clear" w:color="auto" w:fill="FFFFFF"/>
        </w:rPr>
        <w:t xml:space="preserve">nog altijd </w:t>
      </w:r>
      <w:r w:rsidR="00195F80">
        <w:rPr>
          <w:rFonts w:cstheme="minorHAnsi"/>
          <w:sz w:val="24"/>
          <w:szCs w:val="24"/>
          <w:shd w:val="clear" w:color="auto" w:fill="FFFFFF"/>
        </w:rPr>
        <w:t xml:space="preserve">in quarantaine of m.a.w. in kamerisolatie moeten. </w:t>
      </w:r>
      <w:r w:rsidR="00940A4F">
        <w:rPr>
          <w:rFonts w:cstheme="minorHAnsi"/>
          <w:sz w:val="24"/>
          <w:szCs w:val="24"/>
          <w:shd w:val="clear" w:color="auto" w:fill="FFFFFF"/>
        </w:rPr>
        <w:t xml:space="preserve">Ook als je al gevaccineerd bent, moeten </w:t>
      </w:r>
      <w:r w:rsidR="00195F80">
        <w:rPr>
          <w:rFonts w:cstheme="minorHAnsi"/>
          <w:sz w:val="24"/>
          <w:szCs w:val="24"/>
          <w:shd w:val="clear" w:color="auto" w:fill="FFFFFF"/>
        </w:rPr>
        <w:t>volgende ric</w:t>
      </w:r>
      <w:r w:rsidR="00CD44E1">
        <w:rPr>
          <w:rFonts w:cstheme="minorHAnsi"/>
          <w:sz w:val="24"/>
          <w:szCs w:val="24"/>
          <w:shd w:val="clear" w:color="auto" w:fill="FFFFFF"/>
        </w:rPr>
        <w:t xml:space="preserve">htlijnen heel stipt </w:t>
      </w:r>
      <w:r w:rsidR="00940A4F">
        <w:rPr>
          <w:rFonts w:cstheme="minorHAnsi"/>
          <w:sz w:val="24"/>
          <w:szCs w:val="24"/>
          <w:shd w:val="clear" w:color="auto" w:fill="FFFFFF"/>
        </w:rPr>
        <w:t xml:space="preserve">uitgevoerd worden : </w:t>
      </w:r>
    </w:p>
    <w:p w:rsidR="001A7F24" w:rsidRPr="00D07CB0" w:rsidRDefault="001A7F24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1A7F24" w:rsidRPr="00D07CB0" w:rsidRDefault="001A7F24" w:rsidP="001E44C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CD44E1">
        <w:rPr>
          <w:rFonts w:cstheme="minorHAnsi"/>
          <w:b/>
          <w:sz w:val="24"/>
          <w:szCs w:val="24"/>
          <w:highlight w:val="yellow"/>
          <w:shd w:val="clear" w:color="auto" w:fill="FFFFFF"/>
        </w:rPr>
        <w:t>Mondmaskerplicht</w:t>
      </w:r>
      <w:r w:rsidRPr="00D07CB0">
        <w:rPr>
          <w:rFonts w:cstheme="minorHAnsi"/>
          <w:b/>
          <w:sz w:val="24"/>
          <w:szCs w:val="24"/>
          <w:shd w:val="clear" w:color="auto" w:fill="FFFFFF"/>
        </w:rPr>
        <w:t xml:space="preserve"> op heel de campus</w:t>
      </w:r>
      <w:r w:rsidR="00A570D6" w:rsidRPr="00D07CB0">
        <w:rPr>
          <w:rFonts w:cstheme="minorHAnsi"/>
          <w:b/>
          <w:sz w:val="24"/>
          <w:szCs w:val="24"/>
          <w:shd w:val="clear" w:color="auto" w:fill="FFFFFF"/>
        </w:rPr>
        <w:t xml:space="preserve">, dus </w:t>
      </w:r>
      <w:r w:rsidR="00A570D6" w:rsidRPr="00CD44E1">
        <w:rPr>
          <w:rFonts w:cstheme="minorHAnsi"/>
          <w:b/>
          <w:sz w:val="24"/>
          <w:szCs w:val="24"/>
          <w:highlight w:val="yellow"/>
          <w:shd w:val="clear" w:color="auto" w:fill="FFFFFF"/>
        </w:rPr>
        <w:t>ook op de kamer</w:t>
      </w:r>
      <w:r w:rsidR="00A570D6" w:rsidRPr="00D07CB0">
        <w:rPr>
          <w:rFonts w:cstheme="minorHAnsi"/>
          <w:b/>
          <w:sz w:val="24"/>
          <w:szCs w:val="24"/>
          <w:shd w:val="clear" w:color="auto" w:fill="FFFFFF"/>
        </w:rPr>
        <w:t>!</w:t>
      </w:r>
    </w:p>
    <w:p w:rsidR="001A7F24" w:rsidRPr="00D07CB0" w:rsidRDefault="001A7F24" w:rsidP="001E44C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sz w:val="24"/>
          <w:szCs w:val="24"/>
          <w:shd w:val="clear" w:color="auto" w:fill="FFFFFF"/>
        </w:rPr>
        <w:t>Afstand bewaren, zowel binnen als buiten</w:t>
      </w:r>
    </w:p>
    <w:p w:rsidR="008328B1" w:rsidRPr="00D07CB0" w:rsidRDefault="008328B1" w:rsidP="001E44C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sz w:val="24"/>
          <w:szCs w:val="24"/>
          <w:shd w:val="clear" w:color="auto" w:fill="FFFFFF"/>
        </w:rPr>
        <w:t>Handhygiëne : ontsmetten, ontsmetten en nog eens ontsmetten.</w:t>
      </w:r>
    </w:p>
    <w:p w:rsidR="008328B1" w:rsidRDefault="008328B1" w:rsidP="001E44C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sz w:val="24"/>
          <w:szCs w:val="24"/>
          <w:shd w:val="clear" w:color="auto" w:fill="FFFFFF"/>
        </w:rPr>
        <w:t>Na kamerbezoek : ontsmetten van de oppervlakten die je hebt aangeraakt.</w:t>
      </w:r>
    </w:p>
    <w:p w:rsidR="0071339C" w:rsidRDefault="0071339C" w:rsidP="001E44CA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De kamer voldoende verluchten.</w:t>
      </w:r>
    </w:p>
    <w:p w:rsidR="001A7F24" w:rsidRPr="00D07CB0" w:rsidRDefault="001A7F24" w:rsidP="00F6434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7E7955" w:rsidRPr="00D07CB0" w:rsidRDefault="007E7955" w:rsidP="00221785">
      <w:pPr>
        <w:rPr>
          <w:rFonts w:cstheme="minorHAnsi"/>
          <w:b/>
          <w:bCs/>
          <w:sz w:val="24"/>
          <w:szCs w:val="24"/>
        </w:rPr>
      </w:pPr>
      <w:r w:rsidRPr="00D07CB0">
        <w:rPr>
          <w:rFonts w:cstheme="minorHAnsi"/>
          <w:bCs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A285" wp14:editId="2D8A9006">
                <wp:simplePos x="0" y="0"/>
                <wp:positionH relativeFrom="column">
                  <wp:posOffset>-2540</wp:posOffset>
                </wp:positionH>
                <wp:positionV relativeFrom="paragraph">
                  <wp:posOffset>39370</wp:posOffset>
                </wp:positionV>
                <wp:extent cx="6667500" cy="140398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4F" w:rsidRDefault="007E7955" w:rsidP="00940A4F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7E7955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Kom </w:t>
                            </w:r>
                            <w:r w:rsidR="00940A4F">
                              <w:rPr>
                                <w:b/>
                                <w:bCs/>
                                <w:color w:val="F79646" w:themeColor="accent6"/>
                              </w:rPr>
                              <w:t>NOOIT</w:t>
                            </w:r>
                            <w:r w:rsidRPr="007E7955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 op bezoek als:</w:t>
                            </w:r>
                          </w:p>
                          <w:p w:rsidR="007E7955" w:rsidRPr="00940A4F" w:rsidRDefault="007E7955" w:rsidP="00940A4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940A4F"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A570D6" w:rsidRPr="007E7955" w:rsidRDefault="00A570D6" w:rsidP="001E44C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je contact hebt gehad met een (vermoedelijk) covid1</w:t>
                            </w:r>
                            <w:r w:rsidR="00593773">
                              <w:rPr>
                                <w:bCs/>
                              </w:rPr>
                              <w:t>9</w:t>
                            </w:r>
                            <w:r>
                              <w:rPr>
                                <w:bCs/>
                              </w:rPr>
                              <w:t xml:space="preserve"> positief persoon. </w:t>
                            </w:r>
                          </w:p>
                          <w:p w:rsidR="007E7955" w:rsidRDefault="007E7955" w:rsidP="001E44C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 xml:space="preserve">iemand in je naaste omgeving getest </w:t>
                            </w:r>
                            <w:r w:rsidR="00A570D6">
                              <w:rPr>
                                <w:bCs/>
                              </w:rPr>
                              <w:t>werd</w:t>
                            </w:r>
                            <w:r w:rsidRPr="007E7955">
                              <w:rPr>
                                <w:bCs/>
                              </w:rPr>
                              <w:t xml:space="preserve">.  </w:t>
                            </w:r>
                            <w:r w:rsidR="00A570D6">
                              <w:rPr>
                                <w:bCs/>
                              </w:rPr>
                              <w:t xml:space="preserve">Kom niet zolang het resultaat niet gekend is. </w:t>
                            </w:r>
                          </w:p>
                          <w:p w:rsidR="007E7955" w:rsidRPr="007E7955" w:rsidRDefault="007E7955" w:rsidP="001E44CA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je meerdere contacten hebt gehad</w:t>
                            </w:r>
                            <w:r w:rsidR="00195F80">
                              <w:rPr>
                                <w:bCs/>
                              </w:rPr>
                              <w:t>, in het bijzonder contact met jonge mensen of kinderen.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FA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3.1pt;width:5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" fillcolor="white [3201]" strokecolor="#f79646 [3209]" strokeweight="2pt">
                <v:textbox style="mso-fit-shape-to-text:t">
                  <w:txbxContent>
                    <w:p w:rsidR="00940A4F" w:rsidRDefault="007E7955" w:rsidP="00940A4F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7E7955">
                        <w:rPr>
                          <w:b/>
                          <w:bCs/>
                          <w:color w:val="F79646" w:themeColor="accent6"/>
                        </w:rPr>
                        <w:t xml:space="preserve">Kom </w:t>
                      </w:r>
                      <w:r w:rsidR="00940A4F">
                        <w:rPr>
                          <w:b/>
                          <w:bCs/>
                          <w:color w:val="F79646" w:themeColor="accent6"/>
                        </w:rPr>
                        <w:t>NOOIT</w:t>
                      </w:r>
                      <w:r w:rsidRPr="007E7955">
                        <w:rPr>
                          <w:b/>
                          <w:bCs/>
                          <w:color w:val="F79646" w:themeColor="accent6"/>
                        </w:rPr>
                        <w:t xml:space="preserve"> op bezoek als:</w:t>
                      </w:r>
                    </w:p>
                    <w:p w:rsidR="007E7955" w:rsidRPr="00940A4F" w:rsidRDefault="007E7955" w:rsidP="00940A4F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940A4F">
                        <w:rPr>
                          <w:bCs/>
                        </w:rPr>
                        <w:t>je je ziek voelt, ook al is het maar een beetje.</w:t>
                      </w:r>
                    </w:p>
                    <w:p w:rsidR="00A570D6" w:rsidRPr="007E7955" w:rsidRDefault="00A570D6" w:rsidP="001E44CA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je contact hebt gehad met een (vermoedelijk) covid1</w:t>
                      </w:r>
                      <w:r w:rsidR="00593773">
                        <w:rPr>
                          <w:bCs/>
                        </w:rPr>
                        <w:t>9</w:t>
                      </w:r>
                      <w:r>
                        <w:rPr>
                          <w:bCs/>
                        </w:rPr>
                        <w:t xml:space="preserve"> positief persoon. </w:t>
                      </w:r>
                    </w:p>
                    <w:p w:rsidR="007E7955" w:rsidRDefault="007E7955" w:rsidP="001E44CA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 xml:space="preserve">iemand in je naaste omgeving getest </w:t>
                      </w:r>
                      <w:r w:rsidR="00A570D6">
                        <w:rPr>
                          <w:bCs/>
                        </w:rPr>
                        <w:t>werd</w:t>
                      </w:r>
                      <w:r w:rsidRPr="007E7955">
                        <w:rPr>
                          <w:bCs/>
                        </w:rPr>
                        <w:t xml:space="preserve">.  </w:t>
                      </w:r>
                      <w:r w:rsidR="00A570D6">
                        <w:rPr>
                          <w:bCs/>
                        </w:rPr>
                        <w:t xml:space="preserve">Kom niet zolang het resultaat niet gekend is. </w:t>
                      </w:r>
                    </w:p>
                    <w:p w:rsidR="007E7955" w:rsidRPr="007E7955" w:rsidRDefault="007E7955" w:rsidP="001E44CA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je meerdere contacten hebt gehad</w:t>
                      </w:r>
                      <w:r w:rsidR="00195F80">
                        <w:rPr>
                          <w:bCs/>
                        </w:rPr>
                        <w:t>, in het bijzonder contact met jonge mensen of kinderen.</w:t>
                      </w:r>
                    </w:p>
                  </w:txbxContent>
                </v:textbox>
              </v:shape>
            </w:pict>
          </mc:Fallback>
        </mc:AlternateContent>
      </w:r>
    </w:p>
    <w:p w:rsidR="00221785" w:rsidRPr="00D07CB0" w:rsidRDefault="00221785" w:rsidP="00221785">
      <w:pPr>
        <w:ind w:left="720"/>
        <w:contextualSpacing/>
        <w:rPr>
          <w:rFonts w:eastAsia="Times New Roman" w:cstheme="minorHAnsi"/>
          <w:sz w:val="24"/>
          <w:szCs w:val="24"/>
        </w:rPr>
      </w:pPr>
    </w:p>
    <w:p w:rsidR="007E7955" w:rsidRPr="00D07CB0" w:rsidRDefault="007E7955" w:rsidP="00221785">
      <w:pPr>
        <w:ind w:left="720"/>
        <w:contextualSpacing/>
        <w:rPr>
          <w:rFonts w:eastAsia="Times New Roman" w:cstheme="minorHAnsi"/>
          <w:sz w:val="24"/>
          <w:szCs w:val="24"/>
        </w:rPr>
      </w:pPr>
    </w:p>
    <w:p w:rsidR="007E7955" w:rsidRPr="00D07CB0" w:rsidRDefault="007E7955" w:rsidP="00221785">
      <w:pPr>
        <w:ind w:left="720"/>
        <w:contextualSpacing/>
        <w:rPr>
          <w:rFonts w:eastAsia="Times New Roman" w:cstheme="minorHAnsi"/>
          <w:sz w:val="24"/>
          <w:szCs w:val="24"/>
        </w:rPr>
      </w:pPr>
    </w:p>
    <w:p w:rsidR="007E7955" w:rsidRPr="00D07CB0" w:rsidRDefault="007E7955" w:rsidP="00221785">
      <w:pPr>
        <w:ind w:left="720"/>
        <w:contextualSpacing/>
        <w:rPr>
          <w:rFonts w:eastAsia="Times New Roman" w:cstheme="minorHAnsi"/>
          <w:sz w:val="24"/>
          <w:szCs w:val="24"/>
        </w:rPr>
      </w:pPr>
    </w:p>
    <w:p w:rsidR="007E7955" w:rsidRPr="00D07CB0" w:rsidRDefault="007E7955" w:rsidP="00221785">
      <w:pPr>
        <w:ind w:left="720"/>
        <w:contextualSpacing/>
        <w:rPr>
          <w:rFonts w:eastAsia="Times New Roman" w:cstheme="minorHAnsi"/>
          <w:sz w:val="24"/>
          <w:szCs w:val="24"/>
        </w:rPr>
      </w:pPr>
    </w:p>
    <w:p w:rsidR="007E7955" w:rsidRPr="00D07CB0" w:rsidRDefault="007E7955" w:rsidP="00221785">
      <w:pPr>
        <w:ind w:left="720"/>
        <w:contextualSpacing/>
        <w:rPr>
          <w:rFonts w:eastAsia="Times New Roman" w:cstheme="minorHAnsi"/>
          <w:sz w:val="24"/>
          <w:szCs w:val="24"/>
        </w:rPr>
      </w:pPr>
    </w:p>
    <w:p w:rsidR="00A570D6" w:rsidRPr="00D07CB0" w:rsidRDefault="00A570D6" w:rsidP="00216F70">
      <w:pPr>
        <w:spacing w:after="0"/>
        <w:rPr>
          <w:rFonts w:cstheme="minorHAnsi"/>
          <w:b/>
          <w:color w:val="E36C0A" w:themeColor="accent6" w:themeShade="BF"/>
          <w:spacing w:val="3"/>
          <w:sz w:val="24"/>
          <w:szCs w:val="24"/>
          <w:shd w:val="clear" w:color="auto" w:fill="FFFFFF"/>
        </w:rPr>
      </w:pPr>
      <w:r w:rsidRPr="00D07CB0">
        <w:rPr>
          <w:rFonts w:cstheme="minorHAnsi"/>
          <w:b/>
          <w:color w:val="E36C0A" w:themeColor="accent6" w:themeShade="BF"/>
          <w:spacing w:val="3"/>
          <w:sz w:val="24"/>
          <w:szCs w:val="24"/>
          <w:shd w:val="clear" w:color="auto" w:fill="FFFFFF"/>
        </w:rPr>
        <w:t>Tot slot</w:t>
      </w:r>
    </w:p>
    <w:p w:rsidR="008E0F90" w:rsidRPr="00D07CB0" w:rsidRDefault="00F93022" w:rsidP="00216F70">
      <w:p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 w:rsidRPr="00D07CB0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</w:p>
    <w:p w:rsidR="00CD44E1" w:rsidRDefault="007E3BC9" w:rsidP="00AF0198">
      <w:p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Dit lijkt een stap terug in de bezoekregeling, maar in feite zijn we de voorbije weken extra soepel geweest door de niet-mantelzorger</w:t>
      </w:r>
      <w:r w:rsidR="001841C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s </w:t>
      </w:r>
      <w:r w:rsidR="009118C5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in de cafetaria</w:t>
      </w:r>
      <w:r w:rsidR="001841C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 toe te laten.   </w:t>
      </w:r>
    </w:p>
    <w:p w:rsidR="0071339C" w:rsidRDefault="00CD44E1" w:rsidP="00AF0198">
      <w:p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Om ontgoochelingen en misverstanden te vermijden, vragen wij jullie om familieleden of kennissen </w:t>
      </w:r>
      <w:r w:rsidR="001841C9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die d</w:t>
      </w:r>
      <w:r w:rsidR="00940A4F"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 xml:space="preserve">eze nieuwsbrief niet ontvangen </w:t>
      </w:r>
      <w:r>
        <w:rPr>
          <w:rFonts w:cstheme="minorHAnsi"/>
          <w:color w:val="000000"/>
          <w:spacing w:val="3"/>
          <w:sz w:val="24"/>
          <w:szCs w:val="24"/>
          <w:shd w:val="clear" w:color="auto" w:fill="FFFFFF"/>
        </w:rPr>
        <w:t>op de hoogte te brengen.</w:t>
      </w:r>
    </w:p>
    <w:p w:rsidR="0071339C" w:rsidRPr="00D07CB0" w:rsidRDefault="0071339C" w:rsidP="00AF0198">
      <w:pPr>
        <w:spacing w:after="0"/>
        <w:rPr>
          <w:rFonts w:cstheme="minorHAnsi"/>
          <w:color w:val="000000"/>
          <w:spacing w:val="3"/>
          <w:sz w:val="24"/>
          <w:szCs w:val="24"/>
          <w:shd w:val="clear" w:color="auto" w:fill="FFFFFF"/>
        </w:rPr>
      </w:pPr>
    </w:p>
    <w:p w:rsidR="00670E8E" w:rsidRDefault="00670E8E" w:rsidP="00670E8E">
      <w:pPr>
        <w:spacing w:after="0"/>
        <w:rPr>
          <w:rFonts w:cstheme="minorHAnsi"/>
          <w:sz w:val="24"/>
          <w:szCs w:val="24"/>
        </w:rPr>
      </w:pPr>
      <w:r w:rsidRPr="00D07CB0">
        <w:rPr>
          <w:rFonts w:cstheme="minorHAnsi"/>
          <w:sz w:val="24"/>
          <w:szCs w:val="24"/>
        </w:rPr>
        <w:t xml:space="preserve">Met </w:t>
      </w:r>
      <w:r w:rsidR="00172237" w:rsidRPr="00D07CB0">
        <w:rPr>
          <w:rFonts w:cstheme="minorHAnsi"/>
          <w:sz w:val="24"/>
          <w:szCs w:val="24"/>
        </w:rPr>
        <w:t>vriendelijke</w:t>
      </w:r>
      <w:r w:rsidR="00BA4853" w:rsidRPr="00D07CB0">
        <w:rPr>
          <w:rFonts w:cstheme="minorHAnsi"/>
          <w:sz w:val="24"/>
          <w:szCs w:val="24"/>
        </w:rPr>
        <w:t xml:space="preserve"> </w:t>
      </w:r>
      <w:r w:rsidR="00A73714" w:rsidRPr="00D07CB0">
        <w:rPr>
          <w:rFonts w:cstheme="minorHAnsi"/>
          <w:sz w:val="24"/>
          <w:szCs w:val="24"/>
        </w:rPr>
        <w:t>groet,</w:t>
      </w:r>
      <w:bookmarkStart w:id="0" w:name="_GoBack"/>
      <w:bookmarkEnd w:id="0"/>
    </w:p>
    <w:p w:rsidR="0071339C" w:rsidRPr="00D07CB0" w:rsidRDefault="0071339C" w:rsidP="00670E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Namens het Hofstede zorgteam</w:t>
      </w:r>
    </w:p>
    <w:p w:rsidR="00F91D70" w:rsidRPr="00D07CB0" w:rsidRDefault="00F91D70" w:rsidP="00670E8E">
      <w:pPr>
        <w:spacing w:after="0"/>
        <w:rPr>
          <w:rFonts w:cstheme="minorHAnsi"/>
          <w:sz w:val="24"/>
          <w:szCs w:val="24"/>
        </w:rPr>
      </w:pPr>
    </w:p>
    <w:p w:rsidR="00845031" w:rsidRPr="00D07CB0" w:rsidRDefault="0071339C" w:rsidP="001B4510">
      <w:pPr>
        <w:rPr>
          <w:rFonts w:cstheme="minorHAnsi"/>
          <w:iCs/>
          <w:sz w:val="24"/>
          <w:szCs w:val="24"/>
          <w:shd w:val="clear" w:color="auto" w:fill="FFFFFF"/>
        </w:rPr>
      </w:pPr>
      <w:r w:rsidRPr="0071339C">
        <w:rPr>
          <w:rFonts w:cstheme="minorHAnsi"/>
          <w:iCs/>
          <w:sz w:val="24"/>
          <w:szCs w:val="24"/>
        </w:rPr>
        <w:t>Christel Vande Kerckhove</w:t>
      </w:r>
      <w:r w:rsidR="00F91D70" w:rsidRPr="00D07CB0">
        <w:rPr>
          <w:rFonts w:cstheme="minorHAnsi"/>
          <w:iCs/>
          <w:sz w:val="24"/>
          <w:szCs w:val="24"/>
          <w:shd w:val="clear" w:color="auto" w:fill="FFFFFF"/>
        </w:rPr>
        <w:br/>
      </w:r>
      <w:r w:rsidR="006D1F16" w:rsidRPr="00D07CB0">
        <w:rPr>
          <w:rFonts w:cstheme="minorHAnsi"/>
          <w:iCs/>
          <w:sz w:val="24"/>
          <w:szCs w:val="24"/>
          <w:shd w:val="clear" w:color="auto" w:fill="FFFFFF"/>
        </w:rPr>
        <w:t>Dagelijks verantwoordelijke</w:t>
      </w:r>
    </w:p>
    <w:p w:rsidR="007E7955" w:rsidRPr="00D07CB0" w:rsidRDefault="007E7955" w:rsidP="001B4510">
      <w:pPr>
        <w:rPr>
          <w:rFonts w:cstheme="minorHAnsi"/>
          <w:b/>
          <w:color w:val="F79646" w:themeColor="accent6"/>
          <w:sz w:val="24"/>
          <w:szCs w:val="24"/>
        </w:rPr>
      </w:pPr>
    </w:p>
    <w:sectPr w:rsidR="007E7955" w:rsidRPr="00D07CB0" w:rsidSect="00195F80">
      <w:footerReference w:type="default" r:id="rId12"/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28" w:rsidRDefault="00A66028" w:rsidP="005C7400">
      <w:pPr>
        <w:spacing w:after="0" w:line="240" w:lineRule="auto"/>
      </w:pPr>
      <w:r>
        <w:separator/>
      </w:r>
    </w:p>
  </w:endnote>
  <w:endnote w:type="continuationSeparator" w:id="0">
    <w:p w:rsidR="00A66028" w:rsidRDefault="00A6602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F1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28" w:rsidRDefault="00A66028" w:rsidP="005C7400">
      <w:pPr>
        <w:spacing w:after="0" w:line="240" w:lineRule="auto"/>
      </w:pPr>
      <w:r>
        <w:separator/>
      </w:r>
    </w:p>
  </w:footnote>
  <w:footnote w:type="continuationSeparator" w:id="0">
    <w:p w:rsidR="00A66028" w:rsidRDefault="00A6602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7.5pt;height:300pt" o:bullet="t">
        <v:imagedata r:id="rId1" o:title="450px-Checkmark"/>
      </v:shape>
    </w:pict>
  </w:numPicBullet>
  <w:abstractNum w:abstractNumId="0" w15:restartNumberingAfterBreak="0">
    <w:nsid w:val="098B5A65"/>
    <w:multiLevelType w:val="hybridMultilevel"/>
    <w:tmpl w:val="9A6EEAA8"/>
    <w:lvl w:ilvl="0" w:tplc="31D07A2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019"/>
    <w:multiLevelType w:val="hybridMultilevel"/>
    <w:tmpl w:val="6F12A6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7F99"/>
    <w:multiLevelType w:val="hybridMultilevel"/>
    <w:tmpl w:val="25521048"/>
    <w:lvl w:ilvl="0" w:tplc="56B0F8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6043D"/>
    <w:rsid w:val="00064F44"/>
    <w:rsid w:val="00072A92"/>
    <w:rsid w:val="00087178"/>
    <w:rsid w:val="00087567"/>
    <w:rsid w:val="0008782C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10658"/>
    <w:rsid w:val="0012123E"/>
    <w:rsid w:val="001308E9"/>
    <w:rsid w:val="00143403"/>
    <w:rsid w:val="00150DC6"/>
    <w:rsid w:val="0015243B"/>
    <w:rsid w:val="00156348"/>
    <w:rsid w:val="00165EC6"/>
    <w:rsid w:val="00167183"/>
    <w:rsid w:val="00172237"/>
    <w:rsid w:val="001841C9"/>
    <w:rsid w:val="00185005"/>
    <w:rsid w:val="00195F80"/>
    <w:rsid w:val="001A0128"/>
    <w:rsid w:val="001A163D"/>
    <w:rsid w:val="001A2B4A"/>
    <w:rsid w:val="001A4FC2"/>
    <w:rsid w:val="001A5428"/>
    <w:rsid w:val="001A6873"/>
    <w:rsid w:val="001A7F24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E44CA"/>
    <w:rsid w:val="001F0992"/>
    <w:rsid w:val="001F3D27"/>
    <w:rsid w:val="002073E7"/>
    <w:rsid w:val="00216F70"/>
    <w:rsid w:val="00220B7E"/>
    <w:rsid w:val="00221785"/>
    <w:rsid w:val="00222D46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6597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6FC2"/>
    <w:rsid w:val="00393567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E7BA4"/>
    <w:rsid w:val="003F4589"/>
    <w:rsid w:val="003F55F2"/>
    <w:rsid w:val="00403539"/>
    <w:rsid w:val="00410153"/>
    <w:rsid w:val="00414542"/>
    <w:rsid w:val="004178DF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5C2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3F3A"/>
    <w:rsid w:val="005243BD"/>
    <w:rsid w:val="0052601B"/>
    <w:rsid w:val="0053312C"/>
    <w:rsid w:val="00534B0A"/>
    <w:rsid w:val="00543016"/>
    <w:rsid w:val="00544274"/>
    <w:rsid w:val="005463DF"/>
    <w:rsid w:val="00554FF6"/>
    <w:rsid w:val="00571833"/>
    <w:rsid w:val="00574A72"/>
    <w:rsid w:val="00585C48"/>
    <w:rsid w:val="0058763C"/>
    <w:rsid w:val="005932EB"/>
    <w:rsid w:val="00593773"/>
    <w:rsid w:val="005A1688"/>
    <w:rsid w:val="005A3BFB"/>
    <w:rsid w:val="005B2F6F"/>
    <w:rsid w:val="005B7C35"/>
    <w:rsid w:val="005C07EE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5C45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9109E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39C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3BC9"/>
    <w:rsid w:val="007E7762"/>
    <w:rsid w:val="007E7955"/>
    <w:rsid w:val="007F0A87"/>
    <w:rsid w:val="007F49DB"/>
    <w:rsid w:val="008005D4"/>
    <w:rsid w:val="00802BF2"/>
    <w:rsid w:val="00806138"/>
    <w:rsid w:val="0080697F"/>
    <w:rsid w:val="00810B66"/>
    <w:rsid w:val="0081510D"/>
    <w:rsid w:val="008236F3"/>
    <w:rsid w:val="0082374B"/>
    <w:rsid w:val="00824076"/>
    <w:rsid w:val="00831BC7"/>
    <w:rsid w:val="008328B1"/>
    <w:rsid w:val="00832BEE"/>
    <w:rsid w:val="00832FB7"/>
    <w:rsid w:val="00840F27"/>
    <w:rsid w:val="00841531"/>
    <w:rsid w:val="00845031"/>
    <w:rsid w:val="00845373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0F90"/>
    <w:rsid w:val="008E454A"/>
    <w:rsid w:val="008E5045"/>
    <w:rsid w:val="008E7A40"/>
    <w:rsid w:val="008F01FD"/>
    <w:rsid w:val="008F1E10"/>
    <w:rsid w:val="008F504D"/>
    <w:rsid w:val="008F7D6C"/>
    <w:rsid w:val="00907F27"/>
    <w:rsid w:val="00907F42"/>
    <w:rsid w:val="009118C5"/>
    <w:rsid w:val="009124E6"/>
    <w:rsid w:val="00914134"/>
    <w:rsid w:val="009162B6"/>
    <w:rsid w:val="00917FC2"/>
    <w:rsid w:val="00925EBB"/>
    <w:rsid w:val="00926D4D"/>
    <w:rsid w:val="0093017D"/>
    <w:rsid w:val="00933B6E"/>
    <w:rsid w:val="00940A4F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224C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70D6"/>
    <w:rsid w:val="00A64EE7"/>
    <w:rsid w:val="00A66028"/>
    <w:rsid w:val="00A72E46"/>
    <w:rsid w:val="00A73714"/>
    <w:rsid w:val="00A75B3A"/>
    <w:rsid w:val="00A81B45"/>
    <w:rsid w:val="00A846EE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5C86"/>
    <w:rsid w:val="00B3789E"/>
    <w:rsid w:val="00B53C36"/>
    <w:rsid w:val="00B53CF9"/>
    <w:rsid w:val="00B56427"/>
    <w:rsid w:val="00B709D1"/>
    <w:rsid w:val="00B74320"/>
    <w:rsid w:val="00B76EBF"/>
    <w:rsid w:val="00B81FC4"/>
    <w:rsid w:val="00B848F3"/>
    <w:rsid w:val="00B84C93"/>
    <w:rsid w:val="00B90232"/>
    <w:rsid w:val="00B91B6C"/>
    <w:rsid w:val="00B94CE1"/>
    <w:rsid w:val="00B971DF"/>
    <w:rsid w:val="00BA4853"/>
    <w:rsid w:val="00BA6D33"/>
    <w:rsid w:val="00BB4618"/>
    <w:rsid w:val="00BB4CAE"/>
    <w:rsid w:val="00BC6282"/>
    <w:rsid w:val="00BD44EC"/>
    <w:rsid w:val="00BD5187"/>
    <w:rsid w:val="00BE0125"/>
    <w:rsid w:val="00BF2EA5"/>
    <w:rsid w:val="00BF3E3F"/>
    <w:rsid w:val="00C1095F"/>
    <w:rsid w:val="00C11DE9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74F1D"/>
    <w:rsid w:val="00C879E1"/>
    <w:rsid w:val="00C96AEB"/>
    <w:rsid w:val="00CA4451"/>
    <w:rsid w:val="00CB0B88"/>
    <w:rsid w:val="00CB649F"/>
    <w:rsid w:val="00CC003F"/>
    <w:rsid w:val="00CC105B"/>
    <w:rsid w:val="00CC51A8"/>
    <w:rsid w:val="00CC75C8"/>
    <w:rsid w:val="00CD0BFF"/>
    <w:rsid w:val="00CD1570"/>
    <w:rsid w:val="00CD44E1"/>
    <w:rsid w:val="00CE19C5"/>
    <w:rsid w:val="00CF071E"/>
    <w:rsid w:val="00CF2205"/>
    <w:rsid w:val="00CF4124"/>
    <w:rsid w:val="00CF4D5D"/>
    <w:rsid w:val="00D0731D"/>
    <w:rsid w:val="00D07CB0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AF7"/>
    <w:rsid w:val="00D8168C"/>
    <w:rsid w:val="00D85305"/>
    <w:rsid w:val="00D90A3B"/>
    <w:rsid w:val="00D93BA9"/>
    <w:rsid w:val="00D96F15"/>
    <w:rsid w:val="00D9728C"/>
    <w:rsid w:val="00DA2A79"/>
    <w:rsid w:val="00DA2AA5"/>
    <w:rsid w:val="00DA53EE"/>
    <w:rsid w:val="00DA768F"/>
    <w:rsid w:val="00DB127F"/>
    <w:rsid w:val="00DB16EC"/>
    <w:rsid w:val="00DB47FE"/>
    <w:rsid w:val="00DC2896"/>
    <w:rsid w:val="00DC4B4F"/>
    <w:rsid w:val="00DD2688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332E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2CBC"/>
    <w:rsid w:val="00EB3E73"/>
    <w:rsid w:val="00EB49B5"/>
    <w:rsid w:val="00EB6685"/>
    <w:rsid w:val="00EB7330"/>
    <w:rsid w:val="00EB7DCB"/>
    <w:rsid w:val="00EE2D69"/>
    <w:rsid w:val="00EE7913"/>
    <w:rsid w:val="00EF6A54"/>
    <w:rsid w:val="00EF7DE7"/>
    <w:rsid w:val="00F011BF"/>
    <w:rsid w:val="00F04CAC"/>
    <w:rsid w:val="00F12B57"/>
    <w:rsid w:val="00F13102"/>
    <w:rsid w:val="00F14490"/>
    <w:rsid w:val="00F22DDE"/>
    <w:rsid w:val="00F44FA0"/>
    <w:rsid w:val="00F45A8B"/>
    <w:rsid w:val="00F50CF5"/>
    <w:rsid w:val="00F54FDC"/>
    <w:rsid w:val="00F56A60"/>
    <w:rsid w:val="00F62FA3"/>
    <w:rsid w:val="00F64340"/>
    <w:rsid w:val="00F65BB3"/>
    <w:rsid w:val="00F667E7"/>
    <w:rsid w:val="00F76264"/>
    <w:rsid w:val="00F831F1"/>
    <w:rsid w:val="00F85FD2"/>
    <w:rsid w:val="00F90B45"/>
    <w:rsid w:val="00F91D70"/>
    <w:rsid w:val="00F93022"/>
    <w:rsid w:val="00F95CEC"/>
    <w:rsid w:val="00FA049D"/>
    <w:rsid w:val="00FB0084"/>
    <w:rsid w:val="00FB17FD"/>
    <w:rsid w:val="00FB4331"/>
    <w:rsid w:val="00FB67BA"/>
    <w:rsid w:val="00FC1D8E"/>
    <w:rsid w:val="00FC440D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76493"/>
  <w15:docId w15:val="{227C59BE-5C4E-40B3-BC56-5F0E2FD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1A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vgHzP_rhiSDoJgff8uMjkqTOdoSw_QybIU4kXsao8v652U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0D51-EA0E-4D36-998A-BFBAB24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3</cp:revision>
  <cp:lastPrinted>2021-02-19T11:29:00Z</cp:lastPrinted>
  <dcterms:created xsi:type="dcterms:W3CDTF">2021-03-19T14:48:00Z</dcterms:created>
  <dcterms:modified xsi:type="dcterms:W3CDTF">2021-03-19T15:28:00Z</dcterms:modified>
</cp:coreProperties>
</file>