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011219" cy="753035"/>
            <wp:effectExtent l="0" t="0" r="0" b="9525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529" cy="760713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WZC</w:t>
      </w:r>
      <w:r w:rsidRPr="00FA049D">
        <w:rPr>
          <w:b/>
          <w:color w:val="FEB837"/>
          <w:sz w:val="32"/>
          <w:szCs w:val="32"/>
        </w:rPr>
        <w:t xml:space="preserve"> </w:t>
      </w:r>
      <w:r w:rsidR="003718D9">
        <w:rPr>
          <w:b/>
          <w:color w:val="FEB837"/>
          <w:sz w:val="32"/>
          <w:szCs w:val="32"/>
        </w:rPr>
        <w:t>HHart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756393">
        <w:rPr>
          <w:b/>
          <w:color w:val="FEB837"/>
          <w:sz w:val="32"/>
          <w:szCs w:val="32"/>
        </w:rPr>
        <w:t>26</w:t>
      </w:r>
      <w:r w:rsidR="00880A99">
        <w:rPr>
          <w:b/>
          <w:color w:val="FEB837"/>
          <w:sz w:val="32"/>
          <w:szCs w:val="32"/>
        </w:rPr>
        <w:t xml:space="preserve"> </w:t>
      </w:r>
      <w:r w:rsidR="00BB7F7E">
        <w:rPr>
          <w:b/>
          <w:color w:val="FEB837"/>
          <w:sz w:val="32"/>
          <w:szCs w:val="32"/>
        </w:rPr>
        <w:t>maart</w:t>
      </w:r>
      <w:r w:rsidR="00880A99">
        <w:rPr>
          <w:b/>
          <w:color w:val="FEB837"/>
          <w:sz w:val="32"/>
          <w:szCs w:val="32"/>
        </w:rPr>
        <w:t xml:space="preserve"> 2021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AF5243" w:rsidRDefault="00AF5243" w:rsidP="00BF2EA5">
      <w:pPr>
        <w:pStyle w:val="Lijstalinea"/>
        <w:spacing w:after="0"/>
        <w:ind w:left="0"/>
        <w:rPr>
          <w:sz w:val="24"/>
          <w:szCs w:val="24"/>
        </w:rPr>
      </w:pPr>
    </w:p>
    <w:p w:rsidR="009C668C" w:rsidRPr="00BE0EF1" w:rsidRDefault="00B81FC4" w:rsidP="00BF2EA5">
      <w:pPr>
        <w:pStyle w:val="Lijstalinea"/>
        <w:spacing w:after="0"/>
        <w:ind w:left="0"/>
      </w:pPr>
      <w:r w:rsidRPr="00BE0EF1">
        <w:t xml:space="preserve">Beste bewoner, familie, mantelzorger, </w:t>
      </w:r>
    </w:p>
    <w:p w:rsidR="00165EC6" w:rsidRPr="00BE0EF1" w:rsidRDefault="00165EC6" w:rsidP="00BF2EA5">
      <w:pPr>
        <w:pStyle w:val="Lijstalinea"/>
        <w:spacing w:after="0"/>
        <w:ind w:left="0"/>
      </w:pPr>
    </w:p>
    <w:p w:rsidR="00756393" w:rsidRPr="00BE0EF1" w:rsidRDefault="00F177D9" w:rsidP="00BF2EA5">
      <w:pPr>
        <w:pStyle w:val="Lijstalinea"/>
        <w:spacing w:after="0"/>
        <w:ind w:left="0"/>
      </w:pPr>
      <w:r w:rsidRPr="00BE0EF1">
        <w:t xml:space="preserve">In de samenleving is er </w:t>
      </w:r>
      <w:r w:rsidR="00A53E59" w:rsidRPr="00BE0EF1">
        <w:t xml:space="preserve">een sterk stijgende trend van het aantal besmettingen met het coronavirus.  Het overlegcomité heeft beslist dat </w:t>
      </w:r>
      <w:r w:rsidR="00756393" w:rsidRPr="00BE0EF1">
        <w:t xml:space="preserve">een aantal versoepelingen </w:t>
      </w:r>
      <w:r w:rsidR="00A53E59" w:rsidRPr="00BE0EF1">
        <w:t xml:space="preserve">vanaf zaterdag 27 maart worden </w:t>
      </w:r>
      <w:r w:rsidR="00756393" w:rsidRPr="00BE0EF1">
        <w:t xml:space="preserve">teruggedraaid.  </w:t>
      </w:r>
    </w:p>
    <w:p w:rsidR="00756393" w:rsidRPr="00BE0EF1" w:rsidRDefault="00756393" w:rsidP="00BF2EA5">
      <w:pPr>
        <w:pStyle w:val="Lijstalinea"/>
        <w:spacing w:after="0"/>
        <w:ind w:left="0"/>
      </w:pPr>
    </w:p>
    <w:p w:rsidR="00756393" w:rsidRPr="00E748D1" w:rsidRDefault="00756393" w:rsidP="00BF2EA5">
      <w:pPr>
        <w:pStyle w:val="Lijstalinea"/>
        <w:spacing w:after="0"/>
        <w:ind w:left="0"/>
        <w:rPr>
          <w:b/>
          <w:color w:val="F79646" w:themeColor="accent6"/>
        </w:rPr>
      </w:pPr>
      <w:r w:rsidRPr="00E748D1">
        <w:rPr>
          <w:b/>
          <w:color w:val="F79646" w:themeColor="accent6"/>
        </w:rPr>
        <w:t xml:space="preserve">Wat </w:t>
      </w:r>
      <w:r w:rsidR="00A53E59" w:rsidRPr="00E748D1">
        <w:rPr>
          <w:b/>
          <w:color w:val="F79646" w:themeColor="accent6"/>
        </w:rPr>
        <w:t>betekent dit voor onze voorziening</w:t>
      </w:r>
      <w:r w:rsidRPr="00E748D1">
        <w:rPr>
          <w:b/>
          <w:color w:val="F79646" w:themeColor="accent6"/>
        </w:rPr>
        <w:t>?</w:t>
      </w:r>
    </w:p>
    <w:p w:rsidR="00A53E59" w:rsidRPr="00BE0EF1" w:rsidRDefault="00A53E59" w:rsidP="005F2DB8">
      <w:pPr>
        <w:pStyle w:val="Lijstalinea"/>
        <w:numPr>
          <w:ilvl w:val="0"/>
          <w:numId w:val="1"/>
        </w:numPr>
        <w:spacing w:after="0"/>
        <w:ind w:left="426"/>
        <w:rPr>
          <w:b/>
        </w:rPr>
      </w:pPr>
      <w:r w:rsidRPr="00BE0EF1">
        <w:rPr>
          <w:b/>
        </w:rPr>
        <w:t xml:space="preserve">Stopzetting activiteiten niet-medische contactberoepen:  </w:t>
      </w:r>
      <w:r w:rsidRPr="00BE0EF1">
        <w:rPr>
          <w:b/>
        </w:rPr>
        <w:br/>
      </w:r>
      <w:r w:rsidRPr="00BE0EF1">
        <w:t>de kappers en pedicures mogen</w:t>
      </w:r>
      <w:r w:rsidR="00E748D1">
        <w:t xml:space="preserve"> de komende 4 weken</w:t>
      </w:r>
      <w:r w:rsidRPr="00BE0EF1">
        <w:t xml:space="preserve"> tijdelijk hun beroep niet uitoefenen.  </w:t>
      </w:r>
    </w:p>
    <w:p w:rsidR="00F177D9" w:rsidRPr="00BE0EF1" w:rsidRDefault="00F177D9" w:rsidP="00F177D9">
      <w:pPr>
        <w:pStyle w:val="Lijstalinea"/>
        <w:spacing w:after="0"/>
        <w:rPr>
          <w:b/>
        </w:rPr>
      </w:pPr>
    </w:p>
    <w:p w:rsidR="00A53E59" w:rsidRPr="00BE0EF1" w:rsidRDefault="00A53E59" w:rsidP="005F2DB8">
      <w:pPr>
        <w:pStyle w:val="Lijstalinea"/>
        <w:numPr>
          <w:ilvl w:val="0"/>
          <w:numId w:val="1"/>
        </w:numPr>
        <w:spacing w:after="0"/>
        <w:ind w:left="426"/>
        <w:rPr>
          <w:b/>
        </w:rPr>
      </w:pPr>
      <w:r w:rsidRPr="00BE0EF1">
        <w:rPr>
          <w:b/>
        </w:rPr>
        <w:t>Samenkomsten buiten maximaal 4 personen</w:t>
      </w:r>
      <w:r w:rsidR="00F177D9" w:rsidRPr="00BE0EF1">
        <w:rPr>
          <w:b/>
        </w:rPr>
        <w:t>:</w:t>
      </w:r>
      <w:r w:rsidR="00F177D9" w:rsidRPr="00BE0EF1">
        <w:rPr>
          <w:b/>
        </w:rPr>
        <w:br/>
      </w:r>
      <w:r w:rsidR="00F177D9" w:rsidRPr="00BE0EF1">
        <w:t>bewoners kunnen buiten met maximaal 3 andere personen afspreken.</w:t>
      </w:r>
    </w:p>
    <w:p w:rsidR="00F177D9" w:rsidRPr="00BE0EF1" w:rsidRDefault="00F177D9" w:rsidP="00F177D9">
      <w:pPr>
        <w:pStyle w:val="Lijstalinea"/>
        <w:rPr>
          <w:b/>
        </w:rPr>
      </w:pPr>
    </w:p>
    <w:p w:rsidR="00F177D9" w:rsidRPr="00BE0EF1" w:rsidRDefault="00F177D9" w:rsidP="005F2DB8">
      <w:pPr>
        <w:pStyle w:val="Lijstalinea"/>
        <w:numPr>
          <w:ilvl w:val="0"/>
          <w:numId w:val="1"/>
        </w:numPr>
        <w:spacing w:after="0"/>
        <w:ind w:left="426"/>
        <w:rPr>
          <w:rFonts w:cstheme="minorHAnsi"/>
        </w:rPr>
      </w:pPr>
      <w:r w:rsidRPr="00BE0EF1">
        <w:rPr>
          <w:b/>
        </w:rPr>
        <w:t>Bezoekregeling:</w:t>
      </w:r>
      <w:r w:rsidRPr="00BE0EF1">
        <w:t xml:space="preserve"> </w:t>
      </w:r>
      <w:r w:rsidRPr="00BE0EF1">
        <w:br/>
        <w:t>In de bezoekregeling verandert er voorlopig niets.  De huidige bezoekregels blijven van kracht.</w:t>
      </w:r>
      <w:r w:rsidR="004370E4" w:rsidRPr="00BE0EF1">
        <w:t xml:space="preserve">  </w:t>
      </w:r>
      <w:r w:rsidR="004370E4" w:rsidRPr="00BE0EF1">
        <w:br/>
        <w:t xml:space="preserve">We herhalen nog even de huidige regeling.  </w:t>
      </w:r>
    </w:p>
    <w:p w:rsidR="003718D9" w:rsidRDefault="00F177D9" w:rsidP="00BE0EF1">
      <w:pPr>
        <w:spacing w:after="0"/>
        <w:ind w:left="360"/>
      </w:pPr>
      <w:r w:rsidRPr="00BE0EF1">
        <w:rPr>
          <w:b/>
        </w:rPr>
        <w:br/>
      </w:r>
      <w:r w:rsidR="00BE0EF1" w:rsidRPr="00BE0EF1">
        <w:t xml:space="preserve">Elke bewoner kan </w:t>
      </w:r>
      <w:r w:rsidR="00BE0EF1" w:rsidRPr="00BE0EF1">
        <w:rPr>
          <w:b/>
        </w:rPr>
        <w:t>twee nauwe contacten</w:t>
      </w:r>
      <w:r w:rsidR="00BE0EF1" w:rsidRPr="00BE0EF1">
        <w:t xml:space="preserve"> zien,  deze kunnen tweewekelijks wisselen en </w:t>
      </w:r>
      <w:r w:rsidR="00BE0EF1" w:rsidRPr="00BE0EF1">
        <w:rPr>
          <w:b/>
        </w:rPr>
        <w:t>zijn niet samen aanwezig</w:t>
      </w:r>
      <w:r w:rsidR="00BE0EF1" w:rsidRPr="00BE0EF1">
        <w:rPr>
          <w:u w:val="single"/>
        </w:rPr>
        <w:t>.</w:t>
      </w:r>
      <w:r w:rsidR="00BE0EF1" w:rsidRPr="00BE0EF1">
        <w:t xml:space="preserve"> </w:t>
      </w:r>
      <w:r w:rsidR="00BE0EF1" w:rsidRPr="00BE0EF1">
        <w:br/>
        <w:t>De 2 nauwe contacten en de eventuele wissels om de 2 weken kun</w:t>
      </w:r>
      <w:r w:rsidR="003718D9">
        <w:t xml:space="preserve">nen doorgegeven worden aan het diensthoofd wonen </w:t>
      </w:r>
      <w:hyperlink r:id="rId10" w:history="1">
        <w:r w:rsidR="003718D9" w:rsidRPr="002905EC">
          <w:rPr>
            <w:rStyle w:val="Hyperlink"/>
          </w:rPr>
          <w:t>an.declercq@samenouder.be</w:t>
        </w:r>
      </w:hyperlink>
      <w:r w:rsidR="003718D9">
        <w:t xml:space="preserve"> of de hoofdverpleegkundigen </w:t>
      </w:r>
      <w:hyperlink r:id="rId11" w:history="1">
        <w:r w:rsidR="003718D9" w:rsidRPr="002905EC">
          <w:rPr>
            <w:rStyle w:val="Hyperlink"/>
          </w:rPr>
          <w:t>anita.vermassen@samenouder.be</w:t>
        </w:r>
      </w:hyperlink>
      <w:r w:rsidR="003718D9">
        <w:t xml:space="preserve">, </w:t>
      </w:r>
      <w:hyperlink r:id="rId12" w:history="1">
        <w:r w:rsidR="003718D9" w:rsidRPr="002905EC">
          <w:rPr>
            <w:rStyle w:val="Hyperlink"/>
          </w:rPr>
          <w:t>bianca.verkeste@samenouder.be</w:t>
        </w:r>
      </w:hyperlink>
      <w:r w:rsidR="003718D9">
        <w:t xml:space="preserve"> en </w:t>
      </w:r>
      <w:hyperlink r:id="rId13" w:history="1">
        <w:r w:rsidR="003718D9" w:rsidRPr="002905EC">
          <w:rPr>
            <w:rStyle w:val="Hyperlink"/>
          </w:rPr>
          <w:t>kevin.christiaens@samenouder.be</w:t>
        </w:r>
      </w:hyperlink>
      <w:r w:rsidR="003718D9">
        <w:t xml:space="preserve"> </w:t>
      </w:r>
    </w:p>
    <w:p w:rsidR="00BE0EF1" w:rsidRPr="00BE0EF1" w:rsidRDefault="00BE0EF1" w:rsidP="00BE0EF1">
      <w:pPr>
        <w:spacing w:after="0"/>
        <w:ind w:left="360"/>
        <w:rPr>
          <w:rFonts w:cstheme="minorHAnsi"/>
          <w:color w:val="000000"/>
          <w:spacing w:val="3"/>
          <w:shd w:val="clear" w:color="auto" w:fill="FFFFFF"/>
        </w:rPr>
      </w:pPr>
      <w:r w:rsidRPr="00BE0EF1">
        <w:br/>
        <w:t>Kamerbezoek is mogelijk voor de nauwe contacten</w:t>
      </w:r>
    </w:p>
    <w:p w:rsidR="00BE0EF1" w:rsidRPr="003718D9" w:rsidRDefault="00BE0EF1" w:rsidP="005F2DB8">
      <w:pPr>
        <w:pStyle w:val="Lijstalinea"/>
        <w:numPr>
          <w:ilvl w:val="0"/>
          <w:numId w:val="2"/>
        </w:numPr>
        <w:spacing w:after="0"/>
        <w:rPr>
          <w:rFonts w:cstheme="minorHAnsi"/>
          <w:color w:val="000000"/>
          <w:spacing w:val="3"/>
          <w:shd w:val="clear" w:color="auto" w:fill="FFFFFF"/>
        </w:rPr>
      </w:pPr>
      <w:r w:rsidRPr="003718D9">
        <w:t xml:space="preserve">Bezoek is mogelijk elke dag van </w:t>
      </w:r>
      <w:r w:rsidR="003718D9" w:rsidRPr="003718D9">
        <w:t>13.30-16.00</w:t>
      </w:r>
    </w:p>
    <w:p w:rsidR="00BE0EF1" w:rsidRPr="00BE0EF1" w:rsidRDefault="00BE0EF1" w:rsidP="005F2DB8">
      <w:pPr>
        <w:pStyle w:val="Lijstalinea"/>
        <w:numPr>
          <w:ilvl w:val="0"/>
          <w:numId w:val="2"/>
        </w:numPr>
        <w:spacing w:after="0"/>
        <w:rPr>
          <w:rFonts w:cstheme="minorHAnsi"/>
          <w:color w:val="000000"/>
          <w:spacing w:val="3"/>
          <w:shd w:val="clear" w:color="auto" w:fill="FFFFFF"/>
        </w:rPr>
      </w:pPr>
      <w:r w:rsidRPr="00BE0EF1">
        <w:t xml:space="preserve">We vragen wel om u te registreren in de bezoekerstool via de website </w:t>
      </w:r>
      <w:hyperlink r:id="rId14" w:history="1">
        <w:r w:rsidRPr="00BE0EF1">
          <w:rPr>
            <w:rStyle w:val="Hyperlink"/>
          </w:rPr>
          <w:t>www.samenouder.be</w:t>
        </w:r>
      </w:hyperlink>
      <w:r w:rsidRPr="00BE0EF1">
        <w:t xml:space="preserve"> </w:t>
      </w:r>
    </w:p>
    <w:p w:rsidR="00F177D9" w:rsidRPr="00A53E59" w:rsidRDefault="00F177D9" w:rsidP="00F177D9">
      <w:pPr>
        <w:pStyle w:val="Lijstalinea"/>
        <w:spacing w:after="0"/>
        <w:rPr>
          <w:b/>
          <w:sz w:val="24"/>
          <w:szCs w:val="24"/>
        </w:rPr>
      </w:pPr>
    </w:p>
    <w:p w:rsidR="00E748D1" w:rsidRPr="00E748D1" w:rsidRDefault="00E748D1" w:rsidP="00E748D1">
      <w:pPr>
        <w:shd w:val="clear" w:color="auto" w:fill="FFFFFF"/>
        <w:spacing w:after="0" w:line="240" w:lineRule="auto"/>
        <w:rPr>
          <w:rFonts w:cstheme="minorHAnsi"/>
          <w:b/>
          <w:color w:val="F79646" w:themeColor="accent6"/>
          <w:shd w:val="clear" w:color="auto" w:fill="FFFFFF"/>
        </w:rPr>
      </w:pPr>
      <w:r w:rsidRPr="00E748D1">
        <w:rPr>
          <w:rFonts w:cstheme="minorHAnsi"/>
          <w:b/>
          <w:color w:val="F79646" w:themeColor="accent6"/>
          <w:shd w:val="clear" w:color="auto" w:fill="FFFFFF"/>
        </w:rPr>
        <w:t>Hygiënemaatregelen</w:t>
      </w:r>
    </w:p>
    <w:p w:rsidR="00E748D1" w:rsidRDefault="00E748D1" w:rsidP="00E748D1">
      <w:pPr>
        <w:spacing w:after="0"/>
        <w:rPr>
          <w:rFonts w:cstheme="minorHAnsi"/>
          <w:color w:val="000000"/>
          <w:spacing w:val="3"/>
          <w:shd w:val="clear" w:color="auto" w:fill="FFFFFF"/>
        </w:rPr>
      </w:pPr>
      <w:r>
        <w:rPr>
          <w:rFonts w:cstheme="minorHAnsi"/>
          <w:color w:val="000000"/>
          <w:spacing w:val="3"/>
          <w:shd w:val="clear" w:color="auto" w:fill="FFFFFF"/>
        </w:rPr>
        <w:t xml:space="preserve">We blijven iedereen vragen om de gekende voorzorgsmaatregelen na te leven en ook het chirurgisch mondneusmasker aan te houden gedurende het ganse bezoek.  </w:t>
      </w:r>
    </w:p>
    <w:p w:rsidR="00E748D1" w:rsidRDefault="00E748D1" w:rsidP="005F2DB8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b/>
        </w:rPr>
        <w:t>Registratie</w:t>
      </w:r>
      <w:r>
        <w:rPr>
          <w:rFonts w:eastAsia="Times New Roman"/>
        </w:rPr>
        <w:t xml:space="preserve"> aan de inkom in kader van contact tracing en vervolgens </w:t>
      </w:r>
      <w:r>
        <w:rPr>
          <w:rFonts w:eastAsia="Times New Roman"/>
          <w:u w:val="single"/>
        </w:rPr>
        <w:t>rechtstreeks</w:t>
      </w:r>
      <w:r>
        <w:rPr>
          <w:rFonts w:eastAsia="Times New Roman"/>
        </w:rPr>
        <w:t xml:space="preserve"> naar de kamer gaan.</w:t>
      </w:r>
    </w:p>
    <w:p w:rsidR="00E748D1" w:rsidRDefault="00E748D1" w:rsidP="005F2DB8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b/>
        </w:rPr>
        <w:t xml:space="preserve">Handen ontsmetten </w:t>
      </w:r>
      <w:r>
        <w:rPr>
          <w:rFonts w:eastAsia="Times New Roman"/>
        </w:rPr>
        <w:t>bij het binnenkomen.</w:t>
      </w:r>
    </w:p>
    <w:p w:rsidR="00E748D1" w:rsidRDefault="00E748D1" w:rsidP="005F2DB8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b/>
          <w:bCs/>
        </w:rPr>
        <w:t>Mondmaskerplicht</w:t>
      </w:r>
      <w:r>
        <w:rPr>
          <w:rFonts w:eastAsia="Times New Roman"/>
        </w:rPr>
        <w:t>: bewoner en bezoeker dragen beiden een chirurgisch mondmasker tijdens het bezoek.</w:t>
      </w:r>
      <w:r>
        <w:rPr>
          <w:rFonts w:eastAsia="Times New Roman"/>
        </w:rPr>
        <w:br/>
        <w:t xml:space="preserve">Enkel een </w:t>
      </w:r>
      <w:r>
        <w:rPr>
          <w:rFonts w:eastAsia="Times New Roman"/>
          <w:b/>
          <w:bCs/>
        </w:rPr>
        <w:t>chirurgisch masker</w:t>
      </w:r>
      <w:r>
        <w:rPr>
          <w:rFonts w:eastAsia="Times New Roman"/>
        </w:rPr>
        <w:t xml:space="preserve"> is toegelaten.  </w:t>
      </w:r>
    </w:p>
    <w:p w:rsidR="00E748D1" w:rsidRDefault="00E748D1" w:rsidP="005F2DB8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b/>
          <w:bCs/>
        </w:rPr>
        <w:t>Afstand bewaren van 1,5 meter</w:t>
      </w:r>
      <w:r>
        <w:rPr>
          <w:rFonts w:eastAsia="Times New Roman"/>
        </w:rPr>
        <w:t>.</w:t>
      </w:r>
    </w:p>
    <w:p w:rsidR="00E748D1" w:rsidRDefault="00E748D1" w:rsidP="005F2DB8">
      <w:pPr>
        <w:numPr>
          <w:ilvl w:val="0"/>
          <w:numId w:val="3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Duurtijd bezoek</w:t>
      </w:r>
      <w:r>
        <w:rPr>
          <w:rFonts w:eastAsia="Times New Roman"/>
        </w:rPr>
        <w:t>: maximum 1 uur en bij voorkeur raam en deur open (ventilatie)</w:t>
      </w:r>
    </w:p>
    <w:p w:rsidR="00E748D1" w:rsidRDefault="00E748D1" w:rsidP="005F2DB8">
      <w:pPr>
        <w:numPr>
          <w:ilvl w:val="0"/>
          <w:numId w:val="3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Niets eten of drinken op de kamer.</w:t>
      </w:r>
    </w:p>
    <w:p w:rsidR="00E748D1" w:rsidRDefault="00E748D1" w:rsidP="005F2DB8">
      <w:pPr>
        <w:numPr>
          <w:ilvl w:val="0"/>
          <w:numId w:val="3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Ontsmetten </w:t>
      </w:r>
      <w:r>
        <w:rPr>
          <w:rFonts w:eastAsia="Times New Roman"/>
        </w:rPr>
        <w:t>van oppervlakken die u aanraakte op de kamer.</w:t>
      </w:r>
    </w:p>
    <w:p w:rsidR="00E748D1" w:rsidRDefault="00E748D1" w:rsidP="00E748D1">
      <w:pPr>
        <w:ind w:left="720"/>
        <w:contextualSpacing/>
        <w:rPr>
          <w:rFonts w:eastAsia="Times New Roman"/>
          <w:b/>
          <w:bCs/>
        </w:rPr>
      </w:pPr>
    </w:p>
    <w:p w:rsidR="00E748D1" w:rsidRDefault="00E748D1" w:rsidP="00E748D1">
      <w:pPr>
        <w:rPr>
          <w:b/>
          <w:bCs/>
        </w:rPr>
      </w:pPr>
    </w:p>
    <w:p w:rsidR="00E748D1" w:rsidRDefault="00E748D1" w:rsidP="00E748D1">
      <w:pPr>
        <w:rPr>
          <w:b/>
          <w:bCs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38100</wp:posOffset>
                </wp:positionV>
                <wp:extent cx="6477000" cy="1393190"/>
                <wp:effectExtent l="0" t="0" r="19050" b="22860"/>
                <wp:wrapNone/>
                <wp:docPr id="307" name="Tekstvak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1772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8D1" w:rsidRDefault="00E748D1" w:rsidP="00E748D1">
                            <w:pPr>
                              <w:rPr>
                                <w:b/>
                                <w:bCs/>
                                <w:color w:val="F79646" w:themeColor="accent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79646" w:themeColor="accent6"/>
                              </w:rPr>
                              <w:t>Kom NIET op bezoek als:</w:t>
                            </w:r>
                          </w:p>
                          <w:p w:rsidR="00E748D1" w:rsidRDefault="00E748D1" w:rsidP="005F2DB8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je je ziek voelt, ook al is het maar een beetje.</w:t>
                            </w:r>
                          </w:p>
                          <w:p w:rsidR="00E748D1" w:rsidRDefault="00E748D1" w:rsidP="005F2DB8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Als iemand in je naaste omgeving getest is.  Zolang er geen resultaat gekend is, stel je het bezoek uit.</w:t>
                            </w:r>
                          </w:p>
                          <w:p w:rsidR="00E748D1" w:rsidRDefault="00E748D1" w:rsidP="005F2DB8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Als je meerdere contacten hebt gehad.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07" o:spid="_x0000_s1026" type="#_x0000_t202" style="position:absolute;margin-left:-.2pt;margin-top:3pt;width:510pt;height:109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" fillcolor="white [3201]" strokecolor="#f79646 [3209]" strokeweight="2pt">
                <v:textbox style="mso-fit-shape-to-text:t">
                  <w:txbxContent>
                    <w:p w:rsidR="00E748D1" w:rsidRDefault="00E748D1" w:rsidP="00E748D1">
                      <w:pPr>
                        <w:rPr>
                          <w:b/>
                          <w:bCs/>
                          <w:color w:val="F79646" w:themeColor="accent6"/>
                        </w:rPr>
                      </w:pPr>
                      <w:r>
                        <w:rPr>
                          <w:b/>
                          <w:bCs/>
                          <w:color w:val="F79646" w:themeColor="accent6"/>
                        </w:rPr>
                        <w:t>Kom NIET op bezoek als:</w:t>
                      </w:r>
                    </w:p>
                    <w:p w:rsidR="00E748D1" w:rsidRDefault="00E748D1" w:rsidP="005F2DB8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je je ziek voelt, ook al is het maar een beetje.</w:t>
                      </w:r>
                    </w:p>
                    <w:p w:rsidR="00E748D1" w:rsidRDefault="00E748D1" w:rsidP="005F2DB8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Als iemand in je naaste omgeving getest is.  Zolang er geen resultaat gekend is, stel je het bezoek uit.</w:t>
                      </w:r>
                    </w:p>
                    <w:p w:rsidR="00E748D1" w:rsidRDefault="00E748D1" w:rsidP="005F2DB8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Als je meerdere contacten hebt gehad.</w:t>
                      </w:r>
                    </w:p>
                  </w:txbxContent>
                </v:textbox>
              </v:shape>
            </w:pict>
          </mc:Fallback>
        </mc:AlternateContent>
      </w:r>
    </w:p>
    <w:p w:rsidR="00E748D1" w:rsidRDefault="00E748D1" w:rsidP="00E748D1">
      <w:pPr>
        <w:ind w:left="720"/>
        <w:contextualSpacing/>
        <w:rPr>
          <w:rFonts w:eastAsia="Times New Roman"/>
        </w:rPr>
      </w:pPr>
    </w:p>
    <w:p w:rsidR="00E748D1" w:rsidRDefault="00E748D1" w:rsidP="00E748D1">
      <w:pPr>
        <w:ind w:left="720"/>
        <w:contextualSpacing/>
        <w:rPr>
          <w:rFonts w:eastAsia="Times New Roman"/>
        </w:rPr>
      </w:pPr>
    </w:p>
    <w:p w:rsidR="00E748D1" w:rsidRDefault="00E748D1" w:rsidP="00E748D1">
      <w:pPr>
        <w:ind w:left="720"/>
        <w:contextualSpacing/>
        <w:rPr>
          <w:rFonts w:eastAsia="Times New Roman"/>
        </w:rPr>
      </w:pPr>
    </w:p>
    <w:p w:rsidR="00E748D1" w:rsidRDefault="00E748D1" w:rsidP="00E748D1">
      <w:pPr>
        <w:ind w:left="720"/>
        <w:contextualSpacing/>
        <w:rPr>
          <w:rFonts w:eastAsia="Times New Roman"/>
        </w:rPr>
      </w:pPr>
    </w:p>
    <w:p w:rsidR="00E748D1" w:rsidRDefault="00E748D1" w:rsidP="00E748D1">
      <w:pPr>
        <w:ind w:left="720"/>
        <w:contextualSpacing/>
        <w:rPr>
          <w:rFonts w:eastAsia="Times New Roman"/>
        </w:rPr>
      </w:pPr>
    </w:p>
    <w:p w:rsidR="0005547E" w:rsidRDefault="0005547E" w:rsidP="003718D9">
      <w:pPr>
        <w:shd w:val="clear" w:color="auto" w:fill="FFFFFF"/>
        <w:spacing w:after="0" w:line="240" w:lineRule="auto"/>
        <w:rPr>
          <w:rFonts w:cstheme="minorHAnsi"/>
          <w:b/>
          <w:color w:val="F79646" w:themeColor="accent6"/>
          <w:shd w:val="clear" w:color="auto" w:fill="FFFFFF"/>
        </w:rPr>
      </w:pPr>
    </w:p>
    <w:p w:rsidR="003718D9" w:rsidRDefault="003718D9" w:rsidP="003718D9">
      <w:pPr>
        <w:shd w:val="clear" w:color="auto" w:fill="FFFFFF"/>
        <w:spacing w:after="0" w:line="240" w:lineRule="auto"/>
        <w:rPr>
          <w:rFonts w:cstheme="minorHAnsi"/>
          <w:b/>
          <w:color w:val="F79646" w:themeColor="accent6"/>
          <w:shd w:val="clear" w:color="auto" w:fill="FFFFFF"/>
        </w:rPr>
      </w:pPr>
      <w:r>
        <w:rPr>
          <w:rFonts w:cstheme="minorHAnsi"/>
          <w:b/>
          <w:color w:val="F79646" w:themeColor="accent6"/>
          <w:shd w:val="clear" w:color="auto" w:fill="FFFFFF"/>
        </w:rPr>
        <w:t>Wijzigingen interne werking</w:t>
      </w:r>
    </w:p>
    <w:p w:rsidR="00E25C2E" w:rsidRDefault="00E25C2E" w:rsidP="003718D9">
      <w:pPr>
        <w:shd w:val="clear" w:color="auto" w:fill="FFFFFF"/>
        <w:spacing w:after="0" w:line="240" w:lineRule="auto"/>
        <w:rPr>
          <w:rFonts w:cstheme="minorHAnsi"/>
          <w:b/>
          <w:color w:val="F79646" w:themeColor="accent6"/>
          <w:shd w:val="clear" w:color="auto" w:fill="FFFFFF"/>
        </w:rPr>
      </w:pPr>
    </w:p>
    <w:p w:rsidR="002F31FE" w:rsidRPr="008446BC" w:rsidRDefault="00E25C2E" w:rsidP="002F31FE">
      <w:pPr>
        <w:shd w:val="clear" w:color="auto" w:fill="FFFFFF"/>
        <w:spacing w:after="0" w:line="240" w:lineRule="auto"/>
        <w:rPr>
          <w:rFonts w:cstheme="minorHAnsi"/>
          <w:b/>
          <w:shd w:val="clear" w:color="auto" w:fill="FFFFFF"/>
        </w:rPr>
      </w:pPr>
      <w:r w:rsidRPr="008446BC">
        <w:rPr>
          <w:rFonts w:cstheme="minorHAnsi"/>
          <w:b/>
          <w:shd w:val="clear" w:color="auto" w:fill="FFFFFF"/>
        </w:rPr>
        <w:t>Afdeling Dandelion AB</w:t>
      </w:r>
    </w:p>
    <w:p w:rsidR="006623D2" w:rsidRPr="008446BC" w:rsidRDefault="002F31FE" w:rsidP="004A5824">
      <w:pPr>
        <w:spacing w:after="0" w:line="288" w:lineRule="auto"/>
        <w:rPr>
          <w:rFonts w:cstheme="minorHAnsi"/>
        </w:rPr>
      </w:pPr>
      <w:r w:rsidRPr="008446BC">
        <w:rPr>
          <w:rFonts w:cstheme="minorHAnsi"/>
          <w:shd w:val="clear" w:color="auto" w:fill="FFFFFF"/>
        </w:rPr>
        <w:t>Door de</w:t>
      </w:r>
      <w:r w:rsidR="00E25C2E" w:rsidRPr="008446BC">
        <w:rPr>
          <w:rFonts w:eastAsia="Times New Roman" w:cstheme="minorHAnsi"/>
          <w:color w:val="202020"/>
        </w:rPr>
        <w:t xml:space="preserve"> </w:t>
      </w:r>
      <w:r w:rsidRPr="008446BC">
        <w:rPr>
          <w:rFonts w:eastAsia="Times New Roman" w:cstheme="minorHAnsi"/>
          <w:color w:val="202020"/>
        </w:rPr>
        <w:t>corona-</w:t>
      </w:r>
      <w:r w:rsidR="00E25C2E" w:rsidRPr="008446BC">
        <w:rPr>
          <w:rFonts w:eastAsia="Times New Roman" w:cstheme="minorHAnsi"/>
          <w:color w:val="202020"/>
        </w:rPr>
        <w:t xml:space="preserve">uitbraak en de overlijdens </w:t>
      </w:r>
      <w:r w:rsidRPr="008446BC">
        <w:rPr>
          <w:rFonts w:eastAsia="Times New Roman" w:cstheme="minorHAnsi"/>
          <w:color w:val="202020"/>
        </w:rPr>
        <w:t>ten</w:t>
      </w:r>
      <w:r w:rsidR="00E25C2E" w:rsidRPr="008446BC">
        <w:rPr>
          <w:rFonts w:eastAsia="Times New Roman" w:cstheme="minorHAnsi"/>
          <w:color w:val="202020"/>
        </w:rPr>
        <w:t xml:space="preserve"> gevolg</w:t>
      </w:r>
      <w:r w:rsidRPr="008446BC">
        <w:rPr>
          <w:rFonts w:eastAsia="Times New Roman" w:cstheme="minorHAnsi"/>
          <w:color w:val="202020"/>
        </w:rPr>
        <w:t>e van covid-19</w:t>
      </w:r>
      <w:r w:rsidR="00E25C2E" w:rsidRPr="008446BC">
        <w:rPr>
          <w:rFonts w:eastAsia="Times New Roman" w:cstheme="minorHAnsi"/>
          <w:color w:val="202020"/>
        </w:rPr>
        <w:t xml:space="preserve">  staan er verschillende kamers op afdeling Dandelion leeg.  </w:t>
      </w:r>
      <w:r w:rsidRPr="008446BC">
        <w:rPr>
          <w:rFonts w:eastAsia="Times New Roman" w:cstheme="minorHAnsi"/>
          <w:color w:val="202020"/>
        </w:rPr>
        <w:t xml:space="preserve">Hierdoor </w:t>
      </w:r>
      <w:r w:rsidR="00E25C2E" w:rsidRPr="008446BC">
        <w:rPr>
          <w:rFonts w:eastAsia="Times New Roman" w:cstheme="minorHAnsi"/>
          <w:color w:val="202020"/>
        </w:rPr>
        <w:t xml:space="preserve">zijn </w:t>
      </w:r>
      <w:r w:rsidRPr="008446BC">
        <w:rPr>
          <w:rFonts w:eastAsia="Times New Roman" w:cstheme="minorHAnsi"/>
          <w:color w:val="202020"/>
        </w:rPr>
        <w:t xml:space="preserve">we </w:t>
      </w:r>
      <w:r w:rsidR="00E25C2E" w:rsidRPr="008446BC">
        <w:rPr>
          <w:rFonts w:eastAsia="Times New Roman" w:cstheme="minorHAnsi"/>
          <w:color w:val="202020"/>
        </w:rPr>
        <w:t>genoodza</w:t>
      </w:r>
      <w:r w:rsidRPr="008446BC">
        <w:rPr>
          <w:rFonts w:eastAsia="Times New Roman" w:cstheme="minorHAnsi"/>
          <w:color w:val="202020"/>
        </w:rPr>
        <w:t xml:space="preserve">akt het werk te reorganiseren en </w:t>
      </w:r>
      <w:r w:rsidR="0063563E">
        <w:rPr>
          <w:rFonts w:eastAsia="Times New Roman" w:cstheme="minorHAnsi"/>
          <w:color w:val="202020"/>
        </w:rPr>
        <w:t xml:space="preserve">de </w:t>
      </w:r>
      <w:r w:rsidR="00E25C2E" w:rsidRPr="008446BC">
        <w:rPr>
          <w:rFonts w:eastAsia="Times New Roman" w:cstheme="minorHAnsi"/>
          <w:color w:val="202020"/>
        </w:rPr>
        <w:t>afdeling</w:t>
      </w:r>
      <w:r w:rsidR="006623D2" w:rsidRPr="008446BC">
        <w:rPr>
          <w:rFonts w:eastAsia="Times New Roman" w:cstheme="minorHAnsi"/>
          <w:color w:val="202020"/>
        </w:rPr>
        <w:t xml:space="preserve"> Dandelion AB</w:t>
      </w:r>
      <w:r w:rsidR="00E25C2E" w:rsidRPr="008446BC">
        <w:rPr>
          <w:rFonts w:eastAsia="Times New Roman" w:cstheme="minorHAnsi"/>
          <w:color w:val="202020"/>
        </w:rPr>
        <w:t xml:space="preserve"> vrij te maken.  </w:t>
      </w:r>
      <w:r w:rsidRPr="008446BC">
        <w:rPr>
          <w:rFonts w:eastAsia="Times New Roman" w:cstheme="minorHAnsi"/>
          <w:color w:val="202020"/>
        </w:rPr>
        <w:t xml:space="preserve"> De sociale dienst zal volgende week de mantelzorger of familie van de</w:t>
      </w:r>
      <w:r w:rsidR="008446BC" w:rsidRPr="008446BC">
        <w:rPr>
          <w:rFonts w:eastAsia="Times New Roman" w:cstheme="minorHAnsi"/>
          <w:color w:val="202020"/>
        </w:rPr>
        <w:t>ze</w:t>
      </w:r>
      <w:r w:rsidRPr="008446BC">
        <w:rPr>
          <w:rFonts w:eastAsia="Times New Roman" w:cstheme="minorHAnsi"/>
          <w:color w:val="202020"/>
        </w:rPr>
        <w:t xml:space="preserve"> bewoner</w:t>
      </w:r>
      <w:r w:rsidR="008446BC" w:rsidRPr="008446BC">
        <w:rPr>
          <w:rFonts w:eastAsia="Times New Roman" w:cstheme="minorHAnsi"/>
          <w:color w:val="202020"/>
        </w:rPr>
        <w:t>s</w:t>
      </w:r>
      <w:r w:rsidRPr="008446BC">
        <w:rPr>
          <w:rFonts w:eastAsia="Times New Roman" w:cstheme="minorHAnsi"/>
          <w:color w:val="202020"/>
        </w:rPr>
        <w:t xml:space="preserve"> contacteren.   </w:t>
      </w:r>
      <w:r w:rsidRPr="008446BC">
        <w:rPr>
          <w:rFonts w:cstheme="minorHAnsi"/>
          <w:shd w:val="clear" w:color="auto" w:fill="FFFFFF"/>
        </w:rPr>
        <w:t xml:space="preserve">Samen met u </w:t>
      </w:r>
      <w:r w:rsidR="006623D2" w:rsidRPr="008446BC">
        <w:rPr>
          <w:rFonts w:cstheme="minorHAnsi"/>
          <w:shd w:val="clear" w:color="auto" w:fill="FFFFFF"/>
        </w:rPr>
        <w:t xml:space="preserve">zoeken </w:t>
      </w:r>
      <w:r w:rsidRPr="008446BC">
        <w:rPr>
          <w:rFonts w:cstheme="minorHAnsi"/>
          <w:shd w:val="clear" w:color="auto" w:fill="FFFFFF"/>
        </w:rPr>
        <w:t xml:space="preserve">zij naar de meest geschikte kamer voor uw familielid.  </w:t>
      </w:r>
      <w:r w:rsidR="008446BC" w:rsidRPr="008446BC">
        <w:rPr>
          <w:rFonts w:cstheme="minorHAnsi"/>
        </w:rPr>
        <w:t xml:space="preserve">Mét de focus op comfortabel wonen en gelukkig voelen in een woonomgeving met leeftijdsgenoten </w:t>
      </w:r>
      <w:r w:rsidR="0063563E">
        <w:rPr>
          <w:rFonts w:cstheme="minorHAnsi"/>
        </w:rPr>
        <w:t>én</w:t>
      </w:r>
      <w:r w:rsidR="008446BC" w:rsidRPr="008446BC">
        <w:rPr>
          <w:rFonts w:cstheme="minorHAnsi"/>
        </w:rPr>
        <w:t xml:space="preserve"> met een omkadering van hun vertrouwde medewerkers. </w:t>
      </w:r>
      <w:r w:rsidR="004A5824" w:rsidRPr="008446BC">
        <w:rPr>
          <w:rFonts w:cstheme="minorHAnsi"/>
        </w:rPr>
        <w:t xml:space="preserve">Wij stellen alles in het werk om </w:t>
      </w:r>
      <w:r w:rsidR="004A5824" w:rsidRPr="008446BC">
        <w:rPr>
          <w:rFonts w:cstheme="minorHAnsi"/>
          <w:shd w:val="clear" w:color="auto" w:fill="FFFFFF"/>
        </w:rPr>
        <w:t xml:space="preserve">het verblijf </w:t>
      </w:r>
      <w:r w:rsidR="004A5824" w:rsidRPr="008446BC">
        <w:rPr>
          <w:rFonts w:cstheme="minorHAnsi"/>
        </w:rPr>
        <w:t>voor uw familielid aangenaam te houden</w:t>
      </w:r>
      <w:r w:rsidR="006623D2" w:rsidRPr="008446BC">
        <w:rPr>
          <w:rFonts w:cstheme="minorHAnsi"/>
        </w:rPr>
        <w:t xml:space="preserve">.      </w:t>
      </w:r>
    </w:p>
    <w:p w:rsidR="006623D2" w:rsidRPr="008446BC" w:rsidRDefault="006623D2" w:rsidP="004A5824">
      <w:pPr>
        <w:spacing w:after="0" w:line="288" w:lineRule="auto"/>
        <w:rPr>
          <w:rFonts w:cstheme="minorHAnsi"/>
        </w:rPr>
      </w:pPr>
    </w:p>
    <w:p w:rsidR="00E25C2E" w:rsidRPr="008446BC" w:rsidRDefault="006623D2" w:rsidP="003718D9">
      <w:pPr>
        <w:shd w:val="clear" w:color="auto" w:fill="FFFFFF"/>
        <w:spacing w:after="0" w:line="240" w:lineRule="auto"/>
        <w:rPr>
          <w:rFonts w:cstheme="minorHAnsi"/>
          <w:b/>
          <w:shd w:val="clear" w:color="auto" w:fill="FFFFFF"/>
        </w:rPr>
      </w:pPr>
      <w:r w:rsidRPr="008446BC">
        <w:rPr>
          <w:rFonts w:cstheme="minorHAnsi"/>
          <w:b/>
          <w:shd w:val="clear" w:color="auto" w:fill="FFFFFF"/>
        </w:rPr>
        <w:t>Nieuwe bewoners</w:t>
      </w:r>
    </w:p>
    <w:p w:rsidR="006623D2" w:rsidRPr="008446BC" w:rsidRDefault="006623D2" w:rsidP="00503BFD">
      <w:pPr>
        <w:shd w:val="clear" w:color="auto" w:fill="FFFFFF"/>
        <w:spacing w:after="0" w:line="288" w:lineRule="auto"/>
        <w:rPr>
          <w:rFonts w:cstheme="minorHAnsi"/>
          <w:shd w:val="clear" w:color="auto" w:fill="FFFFFF"/>
        </w:rPr>
      </w:pPr>
      <w:r w:rsidRPr="008446BC">
        <w:rPr>
          <w:rFonts w:cstheme="minorHAnsi"/>
          <w:shd w:val="clear" w:color="auto" w:fill="FFFFFF"/>
        </w:rPr>
        <w:t xml:space="preserve">Vanaf nu bieden wij ook toekomstige </w:t>
      </w:r>
      <w:r w:rsidRPr="008446BC">
        <w:rPr>
          <w:rFonts w:cstheme="minorHAnsi"/>
          <w:b/>
          <w:shd w:val="clear" w:color="auto" w:fill="FFFFFF"/>
        </w:rPr>
        <w:t>bewoners met een laag zorgprofiel</w:t>
      </w:r>
      <w:r w:rsidRPr="008446BC">
        <w:rPr>
          <w:rFonts w:cstheme="minorHAnsi"/>
          <w:shd w:val="clear" w:color="auto" w:fill="FFFFFF"/>
        </w:rPr>
        <w:t xml:space="preserve"> of die </w:t>
      </w:r>
      <w:r w:rsidRPr="008446BC">
        <w:rPr>
          <w:rFonts w:cstheme="minorHAnsi"/>
          <w:b/>
          <w:shd w:val="clear" w:color="auto" w:fill="FFFFFF"/>
        </w:rPr>
        <w:t>nood hebben aan meer sociale contacten</w:t>
      </w:r>
      <w:r w:rsidRPr="008446BC">
        <w:rPr>
          <w:rFonts w:cstheme="minorHAnsi"/>
          <w:shd w:val="clear" w:color="auto" w:fill="FFFFFF"/>
        </w:rPr>
        <w:t xml:space="preserve">, een warme thuis in WZC H Hart.  Zij kunnen steeds terecht bij de centrale intaker </w:t>
      </w:r>
      <w:bookmarkStart w:id="0" w:name="_GoBack"/>
      <w:bookmarkEnd w:id="0"/>
      <w:r w:rsidR="004A31A2">
        <w:rPr>
          <w:rFonts w:cstheme="minorHAnsi"/>
          <w:shd w:val="clear" w:color="auto" w:fill="FFFFFF"/>
        </w:rPr>
        <w:fldChar w:fldCharType="begin"/>
      </w:r>
      <w:r w:rsidR="004A31A2">
        <w:rPr>
          <w:rFonts w:cstheme="minorHAnsi"/>
          <w:shd w:val="clear" w:color="auto" w:fill="FFFFFF"/>
        </w:rPr>
        <w:instrText xml:space="preserve"> HYPERLINK "mailto:</w:instrText>
      </w:r>
      <w:r w:rsidR="004A31A2" w:rsidRPr="004A31A2">
        <w:rPr>
          <w:rFonts w:cstheme="minorHAnsi"/>
          <w:shd w:val="clear" w:color="auto" w:fill="FFFFFF"/>
        </w:rPr>
        <w:instrText>buyl.hilde@samenouder.be</w:instrText>
      </w:r>
      <w:r w:rsidR="004A31A2">
        <w:rPr>
          <w:rFonts w:cstheme="minorHAnsi"/>
          <w:shd w:val="clear" w:color="auto" w:fill="FFFFFF"/>
        </w:rPr>
        <w:instrText xml:space="preserve">" </w:instrText>
      </w:r>
      <w:r w:rsidR="004A31A2">
        <w:rPr>
          <w:rFonts w:cstheme="minorHAnsi"/>
          <w:shd w:val="clear" w:color="auto" w:fill="FFFFFF"/>
        </w:rPr>
        <w:fldChar w:fldCharType="separate"/>
      </w:r>
      <w:r w:rsidR="004A31A2" w:rsidRPr="00EC2580">
        <w:rPr>
          <w:rStyle w:val="Hyperlink"/>
          <w:rFonts w:cstheme="minorHAnsi"/>
          <w:shd w:val="clear" w:color="auto" w:fill="FFFFFF"/>
        </w:rPr>
        <w:t>buyl.hilde@samenouder.be</w:t>
      </w:r>
      <w:r w:rsidR="004A31A2">
        <w:rPr>
          <w:rFonts w:cstheme="minorHAnsi"/>
          <w:shd w:val="clear" w:color="auto" w:fill="FFFFFF"/>
        </w:rPr>
        <w:fldChar w:fldCharType="end"/>
      </w:r>
      <w:r w:rsidRPr="008446BC">
        <w:rPr>
          <w:rFonts w:cstheme="minorHAnsi"/>
          <w:shd w:val="clear" w:color="auto" w:fill="FFFFFF"/>
        </w:rPr>
        <w:t xml:space="preserve"> of bij onze medewerkers sociale dienst </w:t>
      </w:r>
      <w:hyperlink r:id="rId15" w:history="1">
        <w:r w:rsidRPr="008446BC">
          <w:rPr>
            <w:rStyle w:val="Hyperlink"/>
            <w:rFonts w:cstheme="minorHAnsi"/>
            <w:shd w:val="clear" w:color="auto" w:fill="FFFFFF"/>
          </w:rPr>
          <w:t>nele.buyens@samenouder.be</w:t>
        </w:r>
      </w:hyperlink>
      <w:r w:rsidRPr="008446BC">
        <w:rPr>
          <w:rFonts w:cstheme="minorHAnsi"/>
          <w:shd w:val="clear" w:color="auto" w:fill="FFFFFF"/>
        </w:rPr>
        <w:t xml:space="preserve"> en </w:t>
      </w:r>
      <w:hyperlink r:id="rId16" w:history="1">
        <w:r w:rsidRPr="008446BC">
          <w:rPr>
            <w:rStyle w:val="Hyperlink"/>
            <w:rFonts w:cstheme="minorHAnsi"/>
            <w:shd w:val="clear" w:color="auto" w:fill="FFFFFF"/>
          </w:rPr>
          <w:t>ilse.heirwegh@samenouder.be</w:t>
        </w:r>
      </w:hyperlink>
      <w:r w:rsidRPr="008446BC">
        <w:rPr>
          <w:rFonts w:cstheme="minorHAnsi"/>
          <w:shd w:val="clear" w:color="auto" w:fill="FFFFFF"/>
        </w:rPr>
        <w:t xml:space="preserve"> voor meer informatie.</w:t>
      </w:r>
    </w:p>
    <w:p w:rsidR="009E3E36" w:rsidRPr="008446BC" w:rsidRDefault="009E3E36" w:rsidP="00AF0198">
      <w:pPr>
        <w:spacing w:after="0"/>
        <w:rPr>
          <w:rFonts w:cstheme="minorHAnsi"/>
        </w:rPr>
      </w:pPr>
    </w:p>
    <w:p w:rsidR="00670E8E" w:rsidRPr="008446BC" w:rsidRDefault="00670E8E" w:rsidP="00670E8E">
      <w:pPr>
        <w:spacing w:after="0"/>
      </w:pPr>
      <w:r w:rsidRPr="008446BC">
        <w:t xml:space="preserve">Met </w:t>
      </w:r>
      <w:r w:rsidR="00187594" w:rsidRPr="008446BC">
        <w:t>vriendelijke groet,</w:t>
      </w:r>
    </w:p>
    <w:p w:rsidR="00187594" w:rsidRPr="008446BC" w:rsidRDefault="00187594" w:rsidP="00670E8E">
      <w:pPr>
        <w:spacing w:after="0"/>
      </w:pPr>
    </w:p>
    <w:p w:rsidR="00187594" w:rsidRPr="008446BC" w:rsidRDefault="00187594" w:rsidP="00670E8E">
      <w:pPr>
        <w:spacing w:after="0"/>
      </w:pPr>
    </w:p>
    <w:p w:rsidR="00845031" w:rsidRPr="008446BC" w:rsidRDefault="009E3E36" w:rsidP="001B4510">
      <w:pPr>
        <w:rPr>
          <w:iCs/>
          <w:shd w:val="clear" w:color="auto" w:fill="FFFFFF"/>
        </w:rPr>
      </w:pPr>
      <w:r w:rsidRPr="008446BC">
        <w:rPr>
          <w:iCs/>
          <w:shd w:val="clear" w:color="auto" w:fill="FFFFFF"/>
        </w:rPr>
        <w:t>Ann Van Calenberge</w:t>
      </w:r>
      <w:r w:rsidR="00187594" w:rsidRPr="008446BC">
        <w:rPr>
          <w:iCs/>
          <w:shd w:val="clear" w:color="auto" w:fill="FFFFFF"/>
        </w:rPr>
        <w:br/>
      </w:r>
      <w:r w:rsidR="006D1F16" w:rsidRPr="008446BC">
        <w:rPr>
          <w:iCs/>
          <w:shd w:val="clear" w:color="auto" w:fill="FFFFFF"/>
        </w:rPr>
        <w:t>Dagelijks verantwoordelijke</w:t>
      </w:r>
    </w:p>
    <w:sectPr w:rsidR="00845031" w:rsidRPr="008446BC" w:rsidSect="00FD6E8B">
      <w:footerReference w:type="default" r:id="rId17"/>
      <w:pgSz w:w="11906" w:h="16838"/>
      <w:pgMar w:top="284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EDF" w:rsidRDefault="001A6EDF" w:rsidP="005C7400">
      <w:pPr>
        <w:spacing w:after="0" w:line="240" w:lineRule="auto"/>
      </w:pPr>
      <w:r>
        <w:separator/>
      </w:r>
    </w:p>
  </w:endnote>
  <w:endnote w:type="continuationSeparator" w:id="0">
    <w:p w:rsidR="001A6EDF" w:rsidRDefault="001A6EDF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EDF" w:rsidRDefault="001A6EDF" w:rsidP="005C7400">
      <w:pPr>
        <w:spacing w:after="0" w:line="240" w:lineRule="auto"/>
      </w:pPr>
      <w:r>
        <w:separator/>
      </w:r>
    </w:p>
  </w:footnote>
  <w:footnote w:type="continuationSeparator" w:id="0">
    <w:p w:rsidR="001A6EDF" w:rsidRDefault="001A6EDF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5B74"/>
    <w:multiLevelType w:val="multilevel"/>
    <w:tmpl w:val="7FCE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081469"/>
    <w:multiLevelType w:val="hybridMultilevel"/>
    <w:tmpl w:val="44F0FC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758C8"/>
    <w:multiLevelType w:val="hybridMultilevel"/>
    <w:tmpl w:val="85B870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967DE"/>
    <w:multiLevelType w:val="hybridMultilevel"/>
    <w:tmpl w:val="5AB67F3A"/>
    <w:lvl w:ilvl="0" w:tplc="3E686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5377B"/>
    <w:multiLevelType w:val="hybridMultilevel"/>
    <w:tmpl w:val="1D5259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05CE"/>
    <w:rsid w:val="00000E59"/>
    <w:rsid w:val="00001FAA"/>
    <w:rsid w:val="00002056"/>
    <w:rsid w:val="000104C9"/>
    <w:rsid w:val="000133ED"/>
    <w:rsid w:val="00014237"/>
    <w:rsid w:val="000147AC"/>
    <w:rsid w:val="000174A4"/>
    <w:rsid w:val="00021F13"/>
    <w:rsid w:val="000314B9"/>
    <w:rsid w:val="00031933"/>
    <w:rsid w:val="000401B3"/>
    <w:rsid w:val="00054ABA"/>
    <w:rsid w:val="0005547E"/>
    <w:rsid w:val="0006043D"/>
    <w:rsid w:val="00072A92"/>
    <w:rsid w:val="00087178"/>
    <w:rsid w:val="00087567"/>
    <w:rsid w:val="000A13A5"/>
    <w:rsid w:val="000B219E"/>
    <w:rsid w:val="000B7F22"/>
    <w:rsid w:val="000C5243"/>
    <w:rsid w:val="000C53F6"/>
    <w:rsid w:val="000E2A44"/>
    <w:rsid w:val="000F0311"/>
    <w:rsid w:val="000F0470"/>
    <w:rsid w:val="000F3D06"/>
    <w:rsid w:val="001051DD"/>
    <w:rsid w:val="0012123E"/>
    <w:rsid w:val="001308E9"/>
    <w:rsid w:val="00143403"/>
    <w:rsid w:val="00150DC6"/>
    <w:rsid w:val="0015243B"/>
    <w:rsid w:val="00156348"/>
    <w:rsid w:val="00165EC6"/>
    <w:rsid w:val="00167183"/>
    <w:rsid w:val="00185005"/>
    <w:rsid w:val="00187594"/>
    <w:rsid w:val="001A0128"/>
    <w:rsid w:val="001A163D"/>
    <w:rsid w:val="001A2B4A"/>
    <w:rsid w:val="001A4FC2"/>
    <w:rsid w:val="001A5428"/>
    <w:rsid w:val="001A6873"/>
    <w:rsid w:val="001A6EDF"/>
    <w:rsid w:val="001B17D7"/>
    <w:rsid w:val="001B3844"/>
    <w:rsid w:val="001B3D54"/>
    <w:rsid w:val="001B4510"/>
    <w:rsid w:val="001C00B7"/>
    <w:rsid w:val="001C15EC"/>
    <w:rsid w:val="001C1E90"/>
    <w:rsid w:val="001C3327"/>
    <w:rsid w:val="001C4112"/>
    <w:rsid w:val="001D5A67"/>
    <w:rsid w:val="001D6DDF"/>
    <w:rsid w:val="001E3544"/>
    <w:rsid w:val="001F0992"/>
    <w:rsid w:val="001F3D27"/>
    <w:rsid w:val="00216F70"/>
    <w:rsid w:val="00220B7E"/>
    <w:rsid w:val="00223F5A"/>
    <w:rsid w:val="00224D84"/>
    <w:rsid w:val="00226362"/>
    <w:rsid w:val="00227849"/>
    <w:rsid w:val="002311D8"/>
    <w:rsid w:val="002338D3"/>
    <w:rsid w:val="00244FDC"/>
    <w:rsid w:val="0024589C"/>
    <w:rsid w:val="00245B91"/>
    <w:rsid w:val="00245C0C"/>
    <w:rsid w:val="00253802"/>
    <w:rsid w:val="00261C9D"/>
    <w:rsid w:val="00263FA7"/>
    <w:rsid w:val="002745AE"/>
    <w:rsid w:val="002745B9"/>
    <w:rsid w:val="002777D3"/>
    <w:rsid w:val="0028252D"/>
    <w:rsid w:val="00283B53"/>
    <w:rsid w:val="00291337"/>
    <w:rsid w:val="00294429"/>
    <w:rsid w:val="0029662C"/>
    <w:rsid w:val="002B5CFD"/>
    <w:rsid w:val="002C52F9"/>
    <w:rsid w:val="002D0046"/>
    <w:rsid w:val="002D1D46"/>
    <w:rsid w:val="002E6EE6"/>
    <w:rsid w:val="002F0C91"/>
    <w:rsid w:val="002F2152"/>
    <w:rsid w:val="002F31FE"/>
    <w:rsid w:val="002F4B8F"/>
    <w:rsid w:val="00300DB4"/>
    <w:rsid w:val="0030435B"/>
    <w:rsid w:val="00306B43"/>
    <w:rsid w:val="00311A00"/>
    <w:rsid w:val="00324C45"/>
    <w:rsid w:val="00330DC7"/>
    <w:rsid w:val="0034099C"/>
    <w:rsid w:val="003439F6"/>
    <w:rsid w:val="003521CC"/>
    <w:rsid w:val="003545B8"/>
    <w:rsid w:val="0035586C"/>
    <w:rsid w:val="00362A78"/>
    <w:rsid w:val="0037136C"/>
    <w:rsid w:val="003718D9"/>
    <w:rsid w:val="003739CD"/>
    <w:rsid w:val="00380F12"/>
    <w:rsid w:val="00386FC2"/>
    <w:rsid w:val="00396D2D"/>
    <w:rsid w:val="003B04ED"/>
    <w:rsid w:val="003B3430"/>
    <w:rsid w:val="003B7BF1"/>
    <w:rsid w:val="003C1741"/>
    <w:rsid w:val="003C2B82"/>
    <w:rsid w:val="003C6760"/>
    <w:rsid w:val="003C6B74"/>
    <w:rsid w:val="003C7F89"/>
    <w:rsid w:val="003D1DE5"/>
    <w:rsid w:val="003D64B7"/>
    <w:rsid w:val="003D6CEB"/>
    <w:rsid w:val="003E19FD"/>
    <w:rsid w:val="003E5BC8"/>
    <w:rsid w:val="003F4589"/>
    <w:rsid w:val="003F55F2"/>
    <w:rsid w:val="00403539"/>
    <w:rsid w:val="00410153"/>
    <w:rsid w:val="00414542"/>
    <w:rsid w:val="0042057E"/>
    <w:rsid w:val="00422FD4"/>
    <w:rsid w:val="0043296B"/>
    <w:rsid w:val="00436858"/>
    <w:rsid w:val="004370E4"/>
    <w:rsid w:val="00440689"/>
    <w:rsid w:val="00440DDA"/>
    <w:rsid w:val="00444382"/>
    <w:rsid w:val="0044510C"/>
    <w:rsid w:val="00450AEC"/>
    <w:rsid w:val="004520EF"/>
    <w:rsid w:val="00456948"/>
    <w:rsid w:val="004612E1"/>
    <w:rsid w:val="00467562"/>
    <w:rsid w:val="00471241"/>
    <w:rsid w:val="00476CC1"/>
    <w:rsid w:val="00480729"/>
    <w:rsid w:val="004821D2"/>
    <w:rsid w:val="00484F95"/>
    <w:rsid w:val="004941C4"/>
    <w:rsid w:val="00496004"/>
    <w:rsid w:val="0049647B"/>
    <w:rsid w:val="004A2734"/>
    <w:rsid w:val="004A31A2"/>
    <w:rsid w:val="004A5824"/>
    <w:rsid w:val="004C0BA7"/>
    <w:rsid w:val="004C4534"/>
    <w:rsid w:val="004C52A8"/>
    <w:rsid w:val="004C7DFF"/>
    <w:rsid w:val="004D65F4"/>
    <w:rsid w:val="004E3F34"/>
    <w:rsid w:val="004F1CD0"/>
    <w:rsid w:val="004F4656"/>
    <w:rsid w:val="00503BFD"/>
    <w:rsid w:val="0050443D"/>
    <w:rsid w:val="00510304"/>
    <w:rsid w:val="00511607"/>
    <w:rsid w:val="00512BB5"/>
    <w:rsid w:val="005243BD"/>
    <w:rsid w:val="0052601B"/>
    <w:rsid w:val="0053312C"/>
    <w:rsid w:val="00534B0A"/>
    <w:rsid w:val="00543016"/>
    <w:rsid w:val="00544274"/>
    <w:rsid w:val="005463DF"/>
    <w:rsid w:val="00554FF6"/>
    <w:rsid w:val="00574A72"/>
    <w:rsid w:val="00585C48"/>
    <w:rsid w:val="0058763C"/>
    <w:rsid w:val="005932EB"/>
    <w:rsid w:val="005A1688"/>
    <w:rsid w:val="005A3BFB"/>
    <w:rsid w:val="005B2F6F"/>
    <w:rsid w:val="005B7C35"/>
    <w:rsid w:val="005C315B"/>
    <w:rsid w:val="005C7400"/>
    <w:rsid w:val="005C7BA6"/>
    <w:rsid w:val="005D3223"/>
    <w:rsid w:val="005E01D3"/>
    <w:rsid w:val="005E491E"/>
    <w:rsid w:val="005E525A"/>
    <w:rsid w:val="005E787E"/>
    <w:rsid w:val="005F2DB8"/>
    <w:rsid w:val="005F2DD9"/>
    <w:rsid w:val="005F5D46"/>
    <w:rsid w:val="00605182"/>
    <w:rsid w:val="00613508"/>
    <w:rsid w:val="00615C87"/>
    <w:rsid w:val="006160D0"/>
    <w:rsid w:val="00621FD4"/>
    <w:rsid w:val="00623637"/>
    <w:rsid w:val="00623F43"/>
    <w:rsid w:val="00631508"/>
    <w:rsid w:val="006350DE"/>
    <w:rsid w:val="0063563E"/>
    <w:rsid w:val="006623D2"/>
    <w:rsid w:val="00665FCC"/>
    <w:rsid w:val="0066616C"/>
    <w:rsid w:val="00670E8E"/>
    <w:rsid w:val="006727ED"/>
    <w:rsid w:val="006737AA"/>
    <w:rsid w:val="0067586B"/>
    <w:rsid w:val="00682E84"/>
    <w:rsid w:val="006B59D1"/>
    <w:rsid w:val="006D0822"/>
    <w:rsid w:val="006D1F16"/>
    <w:rsid w:val="006D744D"/>
    <w:rsid w:val="006E30CE"/>
    <w:rsid w:val="006E5443"/>
    <w:rsid w:val="006F17FE"/>
    <w:rsid w:val="006F5F8B"/>
    <w:rsid w:val="00702628"/>
    <w:rsid w:val="007040BE"/>
    <w:rsid w:val="00713599"/>
    <w:rsid w:val="00726460"/>
    <w:rsid w:val="00747065"/>
    <w:rsid w:val="007512B6"/>
    <w:rsid w:val="00756393"/>
    <w:rsid w:val="00763DF9"/>
    <w:rsid w:val="00776D52"/>
    <w:rsid w:val="00777675"/>
    <w:rsid w:val="0078647F"/>
    <w:rsid w:val="007954F1"/>
    <w:rsid w:val="007956E6"/>
    <w:rsid w:val="007A005C"/>
    <w:rsid w:val="007A7D92"/>
    <w:rsid w:val="007B1C82"/>
    <w:rsid w:val="007D2F6A"/>
    <w:rsid w:val="007D681F"/>
    <w:rsid w:val="007E3184"/>
    <w:rsid w:val="007E7762"/>
    <w:rsid w:val="007F0A87"/>
    <w:rsid w:val="007F49DB"/>
    <w:rsid w:val="008005D4"/>
    <w:rsid w:val="00802BF2"/>
    <w:rsid w:val="0080697F"/>
    <w:rsid w:val="00810B66"/>
    <w:rsid w:val="0081510D"/>
    <w:rsid w:val="008236F3"/>
    <w:rsid w:val="0082374B"/>
    <w:rsid w:val="00824076"/>
    <w:rsid w:val="00831BC7"/>
    <w:rsid w:val="00832BEE"/>
    <w:rsid w:val="00840F27"/>
    <w:rsid w:val="00841531"/>
    <w:rsid w:val="00841964"/>
    <w:rsid w:val="008446BC"/>
    <w:rsid w:val="00845031"/>
    <w:rsid w:val="00847144"/>
    <w:rsid w:val="0085179A"/>
    <w:rsid w:val="00855B8C"/>
    <w:rsid w:val="00856FC5"/>
    <w:rsid w:val="0086515A"/>
    <w:rsid w:val="0086569D"/>
    <w:rsid w:val="008658E6"/>
    <w:rsid w:val="00865B7C"/>
    <w:rsid w:val="00872C9D"/>
    <w:rsid w:val="0088095D"/>
    <w:rsid w:val="00880A99"/>
    <w:rsid w:val="0089599E"/>
    <w:rsid w:val="008964B3"/>
    <w:rsid w:val="008A63BD"/>
    <w:rsid w:val="008A7226"/>
    <w:rsid w:val="008B0AFF"/>
    <w:rsid w:val="008B3732"/>
    <w:rsid w:val="008D366D"/>
    <w:rsid w:val="008E454A"/>
    <w:rsid w:val="008E5045"/>
    <w:rsid w:val="008E7A40"/>
    <w:rsid w:val="008F504D"/>
    <w:rsid w:val="008F7D6C"/>
    <w:rsid w:val="00907F27"/>
    <w:rsid w:val="00907F42"/>
    <w:rsid w:val="00914134"/>
    <w:rsid w:val="00917FC2"/>
    <w:rsid w:val="00925EBB"/>
    <w:rsid w:val="00926D4D"/>
    <w:rsid w:val="0093017D"/>
    <w:rsid w:val="00933B6E"/>
    <w:rsid w:val="0094267F"/>
    <w:rsid w:val="009514BA"/>
    <w:rsid w:val="0096245A"/>
    <w:rsid w:val="00965F43"/>
    <w:rsid w:val="00970EF6"/>
    <w:rsid w:val="009757C2"/>
    <w:rsid w:val="00975C8B"/>
    <w:rsid w:val="00983F1A"/>
    <w:rsid w:val="009850E9"/>
    <w:rsid w:val="0098678D"/>
    <w:rsid w:val="00990D22"/>
    <w:rsid w:val="009950A7"/>
    <w:rsid w:val="00996063"/>
    <w:rsid w:val="009A5ED7"/>
    <w:rsid w:val="009A692E"/>
    <w:rsid w:val="009B150C"/>
    <w:rsid w:val="009B51E4"/>
    <w:rsid w:val="009B645B"/>
    <w:rsid w:val="009C3FC9"/>
    <w:rsid w:val="009C668C"/>
    <w:rsid w:val="009C76D1"/>
    <w:rsid w:val="009D5407"/>
    <w:rsid w:val="009D5E91"/>
    <w:rsid w:val="009D77D2"/>
    <w:rsid w:val="009E2135"/>
    <w:rsid w:val="009E3E36"/>
    <w:rsid w:val="009F1082"/>
    <w:rsid w:val="009F7C3D"/>
    <w:rsid w:val="009F7E54"/>
    <w:rsid w:val="00A03F67"/>
    <w:rsid w:val="00A07EEB"/>
    <w:rsid w:val="00A10E6D"/>
    <w:rsid w:val="00A14F69"/>
    <w:rsid w:val="00A16402"/>
    <w:rsid w:val="00A17552"/>
    <w:rsid w:val="00A234CB"/>
    <w:rsid w:val="00A35811"/>
    <w:rsid w:val="00A41F0D"/>
    <w:rsid w:val="00A45C9C"/>
    <w:rsid w:val="00A460EA"/>
    <w:rsid w:val="00A47371"/>
    <w:rsid w:val="00A5241F"/>
    <w:rsid w:val="00A53E59"/>
    <w:rsid w:val="00A64EE7"/>
    <w:rsid w:val="00A72E46"/>
    <w:rsid w:val="00A73714"/>
    <w:rsid w:val="00A75B3A"/>
    <w:rsid w:val="00A81B45"/>
    <w:rsid w:val="00A970ED"/>
    <w:rsid w:val="00AA1B75"/>
    <w:rsid w:val="00AA372E"/>
    <w:rsid w:val="00AA382F"/>
    <w:rsid w:val="00AB4262"/>
    <w:rsid w:val="00AB4CB8"/>
    <w:rsid w:val="00AB5062"/>
    <w:rsid w:val="00AC4006"/>
    <w:rsid w:val="00AC4051"/>
    <w:rsid w:val="00AC4563"/>
    <w:rsid w:val="00AC4F5E"/>
    <w:rsid w:val="00AD2C6B"/>
    <w:rsid w:val="00AD7170"/>
    <w:rsid w:val="00AD7BA0"/>
    <w:rsid w:val="00AE5819"/>
    <w:rsid w:val="00AF0198"/>
    <w:rsid w:val="00AF521A"/>
    <w:rsid w:val="00AF5243"/>
    <w:rsid w:val="00AF62F9"/>
    <w:rsid w:val="00B013D4"/>
    <w:rsid w:val="00B01AAC"/>
    <w:rsid w:val="00B0253C"/>
    <w:rsid w:val="00B047C3"/>
    <w:rsid w:val="00B13603"/>
    <w:rsid w:val="00B241F2"/>
    <w:rsid w:val="00B34912"/>
    <w:rsid w:val="00B3789E"/>
    <w:rsid w:val="00B53C36"/>
    <w:rsid w:val="00B53CF9"/>
    <w:rsid w:val="00B74320"/>
    <w:rsid w:val="00B76EBF"/>
    <w:rsid w:val="00B81FC4"/>
    <w:rsid w:val="00B848F3"/>
    <w:rsid w:val="00B90232"/>
    <w:rsid w:val="00B91B6C"/>
    <w:rsid w:val="00B94CE1"/>
    <w:rsid w:val="00B971DF"/>
    <w:rsid w:val="00BA4853"/>
    <w:rsid w:val="00BA6D33"/>
    <w:rsid w:val="00BB4618"/>
    <w:rsid w:val="00BB4CAE"/>
    <w:rsid w:val="00BB7F7E"/>
    <w:rsid w:val="00BD44EC"/>
    <w:rsid w:val="00BD5187"/>
    <w:rsid w:val="00BE0125"/>
    <w:rsid w:val="00BE0EF1"/>
    <w:rsid w:val="00BF2EA5"/>
    <w:rsid w:val="00BF3E3F"/>
    <w:rsid w:val="00C1095F"/>
    <w:rsid w:val="00C14E50"/>
    <w:rsid w:val="00C2670B"/>
    <w:rsid w:val="00C27AFC"/>
    <w:rsid w:val="00C30999"/>
    <w:rsid w:val="00C336EF"/>
    <w:rsid w:val="00C33FA8"/>
    <w:rsid w:val="00C34977"/>
    <w:rsid w:val="00C34F22"/>
    <w:rsid w:val="00C35881"/>
    <w:rsid w:val="00C540F8"/>
    <w:rsid w:val="00C63C8A"/>
    <w:rsid w:val="00C655AF"/>
    <w:rsid w:val="00C71CCC"/>
    <w:rsid w:val="00C73F9B"/>
    <w:rsid w:val="00C879E1"/>
    <w:rsid w:val="00C96AEB"/>
    <w:rsid w:val="00CA4451"/>
    <w:rsid w:val="00CB0B88"/>
    <w:rsid w:val="00CB649F"/>
    <w:rsid w:val="00CC003F"/>
    <w:rsid w:val="00CC105B"/>
    <w:rsid w:val="00CC75C8"/>
    <w:rsid w:val="00CD0BFF"/>
    <w:rsid w:val="00CD1570"/>
    <w:rsid w:val="00CE19C5"/>
    <w:rsid w:val="00CF071E"/>
    <w:rsid w:val="00CF2205"/>
    <w:rsid w:val="00CF4124"/>
    <w:rsid w:val="00CF4D5D"/>
    <w:rsid w:val="00D0731D"/>
    <w:rsid w:val="00D10AA5"/>
    <w:rsid w:val="00D16474"/>
    <w:rsid w:val="00D22C0C"/>
    <w:rsid w:val="00D24355"/>
    <w:rsid w:val="00D24B93"/>
    <w:rsid w:val="00D266DA"/>
    <w:rsid w:val="00D31837"/>
    <w:rsid w:val="00D31A15"/>
    <w:rsid w:val="00D42D90"/>
    <w:rsid w:val="00D477B6"/>
    <w:rsid w:val="00D50AA6"/>
    <w:rsid w:val="00D55BCA"/>
    <w:rsid w:val="00D60A13"/>
    <w:rsid w:val="00D61838"/>
    <w:rsid w:val="00D64A87"/>
    <w:rsid w:val="00D65571"/>
    <w:rsid w:val="00D76F49"/>
    <w:rsid w:val="00D85305"/>
    <w:rsid w:val="00D90A3B"/>
    <w:rsid w:val="00D93BA9"/>
    <w:rsid w:val="00D96F15"/>
    <w:rsid w:val="00D9728C"/>
    <w:rsid w:val="00DA2A79"/>
    <w:rsid w:val="00DA53EE"/>
    <w:rsid w:val="00DA768F"/>
    <w:rsid w:val="00DB127F"/>
    <w:rsid w:val="00DB16EC"/>
    <w:rsid w:val="00DB47FE"/>
    <w:rsid w:val="00DC2896"/>
    <w:rsid w:val="00DC4B4F"/>
    <w:rsid w:val="00DD2695"/>
    <w:rsid w:val="00DD275D"/>
    <w:rsid w:val="00DD4170"/>
    <w:rsid w:val="00DD4DA7"/>
    <w:rsid w:val="00DE2546"/>
    <w:rsid w:val="00DE7FFE"/>
    <w:rsid w:val="00DF2A40"/>
    <w:rsid w:val="00DF5B95"/>
    <w:rsid w:val="00DF605A"/>
    <w:rsid w:val="00DF653E"/>
    <w:rsid w:val="00E019CF"/>
    <w:rsid w:val="00E06B50"/>
    <w:rsid w:val="00E109D4"/>
    <w:rsid w:val="00E25C2E"/>
    <w:rsid w:val="00E36AA8"/>
    <w:rsid w:val="00E456FA"/>
    <w:rsid w:val="00E52E84"/>
    <w:rsid w:val="00E621E4"/>
    <w:rsid w:val="00E64117"/>
    <w:rsid w:val="00E645B9"/>
    <w:rsid w:val="00E748D1"/>
    <w:rsid w:val="00E76E4E"/>
    <w:rsid w:val="00E77FD1"/>
    <w:rsid w:val="00E81CAC"/>
    <w:rsid w:val="00E84187"/>
    <w:rsid w:val="00E908BF"/>
    <w:rsid w:val="00EB27CD"/>
    <w:rsid w:val="00EB3E73"/>
    <w:rsid w:val="00EB6685"/>
    <w:rsid w:val="00EB7330"/>
    <w:rsid w:val="00EE2D69"/>
    <w:rsid w:val="00EE7913"/>
    <w:rsid w:val="00EF6A54"/>
    <w:rsid w:val="00EF7DE7"/>
    <w:rsid w:val="00F011BF"/>
    <w:rsid w:val="00F04CAC"/>
    <w:rsid w:val="00F13102"/>
    <w:rsid w:val="00F14490"/>
    <w:rsid w:val="00F177D9"/>
    <w:rsid w:val="00F22DDE"/>
    <w:rsid w:val="00F44FA0"/>
    <w:rsid w:val="00F45A8B"/>
    <w:rsid w:val="00F50CF5"/>
    <w:rsid w:val="00F54FDC"/>
    <w:rsid w:val="00F62FA3"/>
    <w:rsid w:val="00F65BB3"/>
    <w:rsid w:val="00F667E7"/>
    <w:rsid w:val="00F76264"/>
    <w:rsid w:val="00F831F1"/>
    <w:rsid w:val="00F85FD2"/>
    <w:rsid w:val="00F90B45"/>
    <w:rsid w:val="00F91D70"/>
    <w:rsid w:val="00FA049D"/>
    <w:rsid w:val="00FB0084"/>
    <w:rsid w:val="00FB17FD"/>
    <w:rsid w:val="00FB4331"/>
    <w:rsid w:val="00FB4625"/>
    <w:rsid w:val="00FB67BA"/>
    <w:rsid w:val="00FC1D8E"/>
    <w:rsid w:val="00FC55BD"/>
    <w:rsid w:val="00FC6620"/>
    <w:rsid w:val="00FC6835"/>
    <w:rsid w:val="00FD5C05"/>
    <w:rsid w:val="00FD6E8B"/>
    <w:rsid w:val="00FD6F1B"/>
    <w:rsid w:val="00FD7CBD"/>
    <w:rsid w:val="00FE59B1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evin.christiaens@samenouder.b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anca.verkeste@samenouder.b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lse.heirwegh@samenouder.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ita.vermassen@samenouder.b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ele.buyens@samenouder.be" TargetMode="External"/><Relationship Id="rId10" Type="http://schemas.openxmlformats.org/officeDocument/2006/relationships/hyperlink" Target="mailto:an.declercq@samenouder.b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amenouder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1BCFF-A8FC-445E-8E37-1FCD0FE6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7</cp:revision>
  <cp:lastPrinted>2021-01-25T15:11:00Z</cp:lastPrinted>
  <dcterms:created xsi:type="dcterms:W3CDTF">2021-03-26T14:56:00Z</dcterms:created>
  <dcterms:modified xsi:type="dcterms:W3CDTF">2021-03-26T15:27:00Z</dcterms:modified>
</cp:coreProperties>
</file>