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C9" w:rsidRDefault="0042057E" w:rsidP="009B1147">
      <w:pPr>
        <w:spacing w:after="0" w:line="240" w:lineRule="auto"/>
        <w:rPr>
          <w:b/>
          <w:color w:val="FEB837"/>
          <w:sz w:val="32"/>
          <w:szCs w:val="32"/>
        </w:rPr>
      </w:pPr>
      <w:r>
        <w:rPr>
          <w:noProof/>
          <w:lang w:eastAsia="nl-BE"/>
        </w:rPr>
        <w:drawing>
          <wp:inline distT="0" distB="0" distL="0" distR="0" wp14:anchorId="19F654C7" wp14:editId="1A1F0F64">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073B82" w:rsidRDefault="00073B82"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43132C">
        <w:rPr>
          <w:b/>
          <w:color w:val="FEB837"/>
          <w:sz w:val="32"/>
          <w:szCs w:val="32"/>
        </w:rPr>
        <w:t>Grootenbosch</w:t>
      </w:r>
      <w:r w:rsidR="00DA0BFF">
        <w:rPr>
          <w:b/>
          <w:color w:val="FEB837"/>
          <w:sz w:val="32"/>
          <w:szCs w:val="32"/>
        </w:rPr>
        <w:t xml:space="preserve"> </w:t>
      </w:r>
      <w:r w:rsidRPr="00FA049D">
        <w:rPr>
          <w:b/>
          <w:color w:val="FEB837"/>
          <w:sz w:val="32"/>
          <w:szCs w:val="32"/>
        </w:rPr>
        <w:t xml:space="preserve"> – </w:t>
      </w:r>
      <w:r w:rsidR="00273630">
        <w:rPr>
          <w:b/>
          <w:color w:val="FEB837"/>
          <w:sz w:val="32"/>
          <w:szCs w:val="32"/>
        </w:rPr>
        <w:t>2</w:t>
      </w:r>
      <w:r w:rsidR="000B062E">
        <w:rPr>
          <w:b/>
          <w:color w:val="FEB837"/>
          <w:sz w:val="32"/>
          <w:szCs w:val="32"/>
        </w:rPr>
        <w:t xml:space="preserve">8 </w:t>
      </w:r>
      <w:r w:rsidR="00741907">
        <w:rPr>
          <w:b/>
          <w:color w:val="FEB837"/>
          <w:sz w:val="32"/>
          <w:szCs w:val="32"/>
        </w:rPr>
        <w:t>januari 2021</w:t>
      </w:r>
    </w:p>
    <w:p w:rsidR="00FD4E15" w:rsidRPr="00C0411A" w:rsidRDefault="00D0731D" w:rsidP="00C0411A">
      <w:pPr>
        <w:spacing w:after="0" w:line="240" w:lineRule="auto"/>
        <w:rPr>
          <w:rFonts w:cstheme="minorHAnsi"/>
          <w:color w:val="1C1E21"/>
          <w:shd w:val="clear" w:color="auto" w:fill="FFFFFF"/>
        </w:rPr>
      </w:pPr>
      <w:r w:rsidRPr="00FA049D">
        <w:rPr>
          <w:b/>
          <w:color w:val="FEB837"/>
          <w:sz w:val="32"/>
          <w:szCs w:val="32"/>
        </w:rPr>
        <w:t xml:space="preserve">                  </w:t>
      </w:r>
    </w:p>
    <w:p w:rsidR="00073B82" w:rsidRDefault="00073B82" w:rsidP="00B81FC4">
      <w:pPr>
        <w:pStyle w:val="Lijstalinea"/>
        <w:spacing w:after="0"/>
        <w:ind w:left="0"/>
      </w:pPr>
    </w:p>
    <w:p w:rsidR="0043132C" w:rsidRPr="000D053E" w:rsidRDefault="0043132C" w:rsidP="0043132C">
      <w:pPr>
        <w:rPr>
          <w:rFonts w:cstheme="minorHAnsi"/>
        </w:rPr>
      </w:pPr>
      <w:r w:rsidRPr="000D053E">
        <w:rPr>
          <w:rFonts w:cstheme="minorHAnsi"/>
        </w:rPr>
        <w:t xml:space="preserve">Beste familie, mantelzorger, </w:t>
      </w:r>
    </w:p>
    <w:p w:rsidR="00457E36" w:rsidRDefault="00457E36" w:rsidP="00457E36">
      <w:pPr>
        <w:rPr>
          <w:rFonts w:cstheme="minorHAnsi"/>
          <w:color w:val="000000"/>
        </w:rPr>
      </w:pPr>
      <w:r>
        <w:rPr>
          <w:rFonts w:cstheme="minorHAnsi"/>
          <w:color w:val="000000"/>
        </w:rPr>
        <w:t xml:space="preserve">Met een klein hart ondergingen we maandag 25 januari opnieuw een test.   </w:t>
      </w:r>
      <w:r w:rsidRPr="00201ADA">
        <w:rPr>
          <w:rFonts w:cstheme="minorHAnsi"/>
          <w:b/>
          <w:color w:val="000000"/>
        </w:rPr>
        <w:t>Alle bewoners testten negatief</w:t>
      </w:r>
      <w:r>
        <w:rPr>
          <w:rFonts w:cstheme="minorHAnsi"/>
          <w:color w:val="000000"/>
        </w:rPr>
        <w:t xml:space="preserve">.  Een pak van ons hart voor deze mensen.  In deze woelige periode waren in totaal 49 bewoners en 24 medewerkers besmet met het coronavirus.  Ondanks alle goede zorgen hebben 12 bewoners de strijd verloren.  </w:t>
      </w:r>
      <w:r w:rsidR="00BC453B">
        <w:rPr>
          <w:rFonts w:cstheme="minorHAnsi"/>
          <w:color w:val="000000"/>
        </w:rPr>
        <w:t>We wensen de familie veel sterkte toe.</w:t>
      </w:r>
    </w:p>
    <w:p w:rsidR="00055F60" w:rsidRDefault="00055F60" w:rsidP="00BC453B">
      <w:pPr>
        <w:spacing w:after="0"/>
        <w:rPr>
          <w:rFonts w:cstheme="minorHAnsi"/>
          <w:b/>
          <w:color w:val="F79646" w:themeColor="accent6"/>
        </w:rPr>
      </w:pPr>
    </w:p>
    <w:p w:rsidR="00BC453B" w:rsidRPr="00BC453B" w:rsidRDefault="00BC453B" w:rsidP="00BC453B">
      <w:pPr>
        <w:spacing w:after="0"/>
        <w:rPr>
          <w:rFonts w:cstheme="minorHAnsi"/>
          <w:b/>
          <w:color w:val="F79646" w:themeColor="accent6"/>
        </w:rPr>
      </w:pPr>
      <w:r w:rsidRPr="00BC453B">
        <w:rPr>
          <w:rFonts w:cstheme="minorHAnsi"/>
          <w:b/>
          <w:color w:val="F79646" w:themeColor="accent6"/>
        </w:rPr>
        <w:t>Stapsgewijs kunnen we de isolatiemaatregelen en cohortering afbouwen.</w:t>
      </w:r>
    </w:p>
    <w:p w:rsidR="00BC453B" w:rsidRDefault="00D45098" w:rsidP="00BC453B">
      <w:pPr>
        <w:rPr>
          <w:rFonts w:cstheme="minorHAnsi"/>
          <w:color w:val="000000"/>
        </w:rPr>
      </w:pPr>
      <w:r w:rsidRPr="00A520B8">
        <w:rPr>
          <w:rFonts w:cstheme="minorHAnsi"/>
          <w:noProof/>
          <w:color w:val="000000"/>
          <w:lang w:eastAsia="nl-BE"/>
        </w:rPr>
        <mc:AlternateContent>
          <mc:Choice Requires="wps">
            <w:drawing>
              <wp:anchor distT="0" distB="0" distL="114300" distR="114300" simplePos="0" relativeHeight="251661312" behindDoc="0" locked="0" layoutInCell="1" allowOverlap="1" wp14:anchorId="49775A81" wp14:editId="02D7E26E">
                <wp:simplePos x="0" y="0"/>
                <wp:positionH relativeFrom="column">
                  <wp:posOffset>2776855</wp:posOffset>
                </wp:positionH>
                <wp:positionV relativeFrom="paragraph">
                  <wp:posOffset>483870</wp:posOffset>
                </wp:positionV>
                <wp:extent cx="2981325" cy="1085850"/>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85850"/>
                        </a:xfrm>
                        <a:prstGeom prst="rect">
                          <a:avLst/>
                        </a:prstGeom>
                        <a:solidFill>
                          <a:srgbClr val="FFFFFF"/>
                        </a:solidFill>
                        <a:ln w="9525">
                          <a:noFill/>
                          <a:miter lim="800000"/>
                          <a:headEnd/>
                          <a:tailEnd/>
                        </a:ln>
                      </wps:spPr>
                      <wps:txbx>
                        <w:txbxContent>
                          <w:p w:rsidR="00D45098" w:rsidRDefault="00CA5674" w:rsidP="00CA5674">
                            <w:pPr>
                              <w:rPr>
                                <w:rFonts w:cstheme="minorHAnsi"/>
                                <w:color w:val="000000"/>
                              </w:rPr>
                            </w:pPr>
                            <w:r>
                              <w:rPr>
                                <w:rFonts w:cstheme="minorHAnsi"/>
                                <w:color w:val="000000"/>
                              </w:rPr>
                              <w:t>De keukenploeg zorgde voor heerlijke rijstpap zodat we samen kunnen aansterken .</w:t>
                            </w:r>
                            <w:r w:rsidR="00D45098">
                              <w:rPr>
                                <w:rFonts w:cstheme="minorHAnsi"/>
                                <w:color w:val="000000"/>
                              </w:rPr>
                              <w:t xml:space="preserve">  </w:t>
                            </w:r>
                          </w:p>
                          <w:p w:rsidR="00CA5674" w:rsidRDefault="00D45098" w:rsidP="00CA5674">
                            <w:pPr>
                              <w:rPr>
                                <w:rFonts w:cstheme="minorHAnsi"/>
                                <w:color w:val="000000"/>
                              </w:rPr>
                            </w:pPr>
                            <w:r>
                              <w:rPr>
                                <w:rFonts w:cstheme="minorHAnsi"/>
                                <w:color w:val="000000"/>
                              </w:rPr>
                              <w:t>En ook in de zithoeken  kunnen de bewoners  gezellig samen zijn .</w:t>
                            </w:r>
                          </w:p>
                          <w:p w:rsidR="00CA5674" w:rsidRDefault="00CA5674" w:rsidP="00CA5674">
                            <w:pPr>
                              <w:rPr>
                                <w:rFonts w:cstheme="minorHAnsi"/>
                                <w:color w:val="000000"/>
                              </w:rPr>
                            </w:pPr>
                          </w:p>
                          <w:p w:rsidR="00CA5674" w:rsidRDefault="00CA5674" w:rsidP="00CA5674">
                            <w:pPr>
                              <w:rPr>
                                <w:rFonts w:cstheme="minorHAnsi"/>
                                <w:color w:val="000000"/>
                              </w:rPr>
                            </w:pPr>
                          </w:p>
                          <w:p w:rsidR="00CA5674" w:rsidRDefault="00CA5674" w:rsidP="00CA5674">
                            <w:pPr>
                              <w:rPr>
                                <w:rFonts w:cstheme="minorHAnsi"/>
                                <w:color w:val="000000"/>
                              </w:rPr>
                            </w:pPr>
                          </w:p>
                          <w:p w:rsidR="00CA5674" w:rsidRDefault="00CA5674" w:rsidP="00CA5674">
                            <w:pPr>
                              <w:rPr>
                                <w:rFonts w:cstheme="minorHAnsi"/>
                                <w:color w:val="000000"/>
                              </w:rPr>
                            </w:pPr>
                          </w:p>
                          <w:p w:rsidR="00A520B8" w:rsidRDefault="00A520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18.65pt;margin-top:38.1pt;width:234.7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" stroked="f">
                <v:textbox>
                  <w:txbxContent>
                    <w:p w:rsidR="00D45098" w:rsidRDefault="00CA5674" w:rsidP="00CA5674">
                      <w:pPr>
                        <w:rPr>
                          <w:rFonts w:cstheme="minorHAnsi"/>
                          <w:color w:val="000000"/>
                        </w:rPr>
                      </w:pPr>
                      <w:r>
                        <w:rPr>
                          <w:rFonts w:cstheme="minorHAnsi"/>
                          <w:color w:val="000000"/>
                        </w:rPr>
                        <w:t>De keukenploeg zorgde voor heerlijke rijstpap zodat we samen kunnen aansterken .</w:t>
                      </w:r>
                      <w:r w:rsidR="00D45098">
                        <w:rPr>
                          <w:rFonts w:cstheme="minorHAnsi"/>
                          <w:color w:val="000000"/>
                        </w:rPr>
                        <w:t xml:space="preserve">  </w:t>
                      </w:r>
                    </w:p>
                    <w:p w:rsidR="00CA5674" w:rsidRDefault="00D45098" w:rsidP="00CA5674">
                      <w:pPr>
                        <w:rPr>
                          <w:rFonts w:cstheme="minorHAnsi"/>
                          <w:color w:val="000000"/>
                        </w:rPr>
                      </w:pPr>
                      <w:r>
                        <w:rPr>
                          <w:rFonts w:cstheme="minorHAnsi"/>
                          <w:color w:val="000000"/>
                        </w:rPr>
                        <w:t>En ook in de zithoeken  kunnen de bewoners  gezellig samen zijn .</w:t>
                      </w:r>
                    </w:p>
                    <w:p w:rsidR="00CA5674" w:rsidRDefault="00CA5674" w:rsidP="00CA5674">
                      <w:pPr>
                        <w:rPr>
                          <w:rFonts w:cstheme="minorHAnsi"/>
                          <w:color w:val="000000"/>
                        </w:rPr>
                      </w:pPr>
                    </w:p>
                    <w:p w:rsidR="00CA5674" w:rsidRDefault="00CA5674" w:rsidP="00CA5674">
                      <w:pPr>
                        <w:rPr>
                          <w:rFonts w:cstheme="minorHAnsi"/>
                          <w:color w:val="000000"/>
                        </w:rPr>
                      </w:pPr>
                    </w:p>
                    <w:p w:rsidR="00CA5674" w:rsidRDefault="00CA5674" w:rsidP="00CA5674">
                      <w:pPr>
                        <w:rPr>
                          <w:rFonts w:cstheme="minorHAnsi"/>
                          <w:color w:val="000000"/>
                        </w:rPr>
                      </w:pPr>
                    </w:p>
                    <w:p w:rsidR="00CA5674" w:rsidRDefault="00CA5674" w:rsidP="00CA5674">
                      <w:pPr>
                        <w:rPr>
                          <w:rFonts w:cstheme="minorHAnsi"/>
                          <w:color w:val="000000"/>
                        </w:rPr>
                      </w:pPr>
                    </w:p>
                    <w:p w:rsidR="00A520B8" w:rsidRDefault="00A520B8"/>
                  </w:txbxContent>
                </v:textbox>
              </v:shape>
            </w:pict>
          </mc:Fallback>
        </mc:AlternateContent>
      </w:r>
      <w:r w:rsidR="00CA5674">
        <w:rPr>
          <w:noProof/>
          <w:lang w:eastAsia="nl-BE"/>
        </w:rPr>
        <w:drawing>
          <wp:anchor distT="0" distB="0" distL="114300" distR="114300" simplePos="0" relativeHeight="251658240" behindDoc="0" locked="0" layoutInCell="1" allowOverlap="1" wp14:anchorId="2F164817" wp14:editId="04D861B2">
            <wp:simplePos x="0" y="0"/>
            <wp:positionH relativeFrom="column">
              <wp:posOffset>-4445</wp:posOffset>
            </wp:positionH>
            <wp:positionV relativeFrom="paragraph">
              <wp:posOffset>470535</wp:posOffset>
            </wp:positionV>
            <wp:extent cx="2571750" cy="19494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1750" cy="1949450"/>
                    </a:xfrm>
                    <a:prstGeom prst="rect">
                      <a:avLst/>
                    </a:prstGeom>
                  </pic:spPr>
                </pic:pic>
              </a:graphicData>
            </a:graphic>
            <wp14:sizeRelH relativeFrom="page">
              <wp14:pctWidth>0</wp14:pctWidth>
            </wp14:sizeRelH>
            <wp14:sizeRelV relativeFrom="page">
              <wp14:pctHeight>0</wp14:pctHeight>
            </wp14:sizeRelV>
          </wp:anchor>
        </w:drawing>
      </w:r>
      <w:r w:rsidR="00BC453B">
        <w:rPr>
          <w:rFonts w:cstheme="minorHAnsi"/>
          <w:color w:val="000000"/>
        </w:rPr>
        <w:t xml:space="preserve">De afdelingen worden grondig gepoetst en ontsmet, de dagdagelijkse activiteiten worden </w:t>
      </w:r>
      <w:r w:rsidR="00CA5674">
        <w:rPr>
          <w:rFonts w:cstheme="minorHAnsi"/>
          <w:color w:val="000000"/>
        </w:rPr>
        <w:t xml:space="preserve">voorzichtig </w:t>
      </w:r>
      <w:r w:rsidR="00BC453B">
        <w:rPr>
          <w:rFonts w:cstheme="minorHAnsi"/>
          <w:color w:val="000000"/>
        </w:rPr>
        <w:t>opgestart</w:t>
      </w:r>
      <w:r w:rsidR="00CA5674">
        <w:rPr>
          <w:rFonts w:cstheme="minorHAnsi"/>
          <w:color w:val="000000"/>
        </w:rPr>
        <w:t xml:space="preserve"> met de nodige afstand en mondmaskers </w:t>
      </w:r>
      <w:r w:rsidR="00A520B8">
        <w:rPr>
          <w:rFonts w:cstheme="minorHAnsi"/>
          <w:color w:val="000000"/>
        </w:rPr>
        <w:t>.</w:t>
      </w:r>
      <w:r w:rsidR="00BC453B">
        <w:rPr>
          <w:rFonts w:cstheme="minorHAnsi"/>
          <w:color w:val="000000"/>
        </w:rPr>
        <w:t xml:space="preserve">  </w:t>
      </w:r>
    </w:p>
    <w:p w:rsidR="00D45098" w:rsidRDefault="00D45098" w:rsidP="00BC453B">
      <w:pPr>
        <w:rPr>
          <w:rFonts w:cstheme="minorHAnsi"/>
          <w:color w:val="000000"/>
        </w:rPr>
      </w:pPr>
    </w:p>
    <w:p w:rsidR="00D45098" w:rsidRDefault="00D45098" w:rsidP="00BC453B">
      <w:pPr>
        <w:rPr>
          <w:rFonts w:cstheme="minorHAnsi"/>
          <w:color w:val="000000"/>
        </w:rPr>
      </w:pPr>
    </w:p>
    <w:p w:rsidR="00D45098" w:rsidRDefault="00D45098" w:rsidP="00BC453B">
      <w:pPr>
        <w:rPr>
          <w:rFonts w:cstheme="minorHAnsi"/>
          <w:color w:val="000000"/>
        </w:rPr>
      </w:pPr>
    </w:p>
    <w:p w:rsidR="00D45098" w:rsidRDefault="00B803DC" w:rsidP="00BC453B">
      <w:pPr>
        <w:rPr>
          <w:rFonts w:cstheme="minorHAnsi"/>
          <w:color w:val="000000"/>
        </w:rPr>
      </w:pPr>
      <w:r>
        <w:rPr>
          <w:noProof/>
          <w:lang w:eastAsia="nl-BE"/>
        </w:rPr>
        <mc:AlternateContent>
          <mc:Choice Requires="wps">
            <w:drawing>
              <wp:anchor distT="0" distB="0" distL="114300" distR="114300" simplePos="0" relativeHeight="251663360" behindDoc="0" locked="0" layoutInCell="1" allowOverlap="1" wp14:anchorId="7AC972A7" wp14:editId="1D405F0A">
                <wp:simplePos x="0" y="0"/>
                <wp:positionH relativeFrom="column">
                  <wp:posOffset>3891280</wp:posOffset>
                </wp:positionH>
                <wp:positionV relativeFrom="paragraph">
                  <wp:posOffset>52705</wp:posOffset>
                </wp:positionV>
                <wp:extent cx="400050" cy="342900"/>
                <wp:effectExtent l="19050" t="0" r="38100" b="19050"/>
                <wp:wrapNone/>
                <wp:docPr id="2" name="Hart 2"/>
                <wp:cNvGraphicFramePr/>
                <a:graphic xmlns:a="http://schemas.openxmlformats.org/drawingml/2006/main">
                  <a:graphicData uri="http://schemas.microsoft.com/office/word/2010/wordprocessingShape">
                    <wps:wsp>
                      <wps:cNvSpPr/>
                      <wps:spPr>
                        <a:xfrm>
                          <a:off x="0" y="0"/>
                          <a:ext cx="400050" cy="342900"/>
                        </a:xfrm>
                        <a:prstGeom prst="hear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rt 2" o:spid="_x0000_s1026" style="position:absolute;margin-left:306.4pt;margin-top:4.15pt;width:31.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" path="m200025,85725v83344,-200025,408384,,,257175c-208359,85725,116681,-114300,200025,85725xe" fillcolor="#c0504d [3205]" strokecolor="#622423 [1605]" strokeweight="2pt">
                <v:path arrowok="t" o:connecttype="custom" o:connectlocs="200025,85725;200025,342900;200025,85725" o:connectangles="0,0,0"/>
              </v:shape>
            </w:pict>
          </mc:Fallback>
        </mc:AlternateContent>
      </w:r>
    </w:p>
    <w:p w:rsidR="00D45098" w:rsidRDefault="00B803DC" w:rsidP="00BC453B">
      <w:pPr>
        <w:rPr>
          <w:rFonts w:cstheme="minorHAnsi"/>
          <w:color w:val="000000"/>
        </w:rPr>
      </w:pPr>
      <w:r w:rsidRPr="00A520B8">
        <w:rPr>
          <w:rFonts w:cstheme="minorHAnsi"/>
          <w:noProof/>
          <w:color w:val="000000"/>
          <w:lang w:eastAsia="nl-BE"/>
        </w:rPr>
        <mc:AlternateContent>
          <mc:Choice Requires="wps">
            <w:drawing>
              <wp:anchor distT="0" distB="0" distL="114300" distR="114300" simplePos="0" relativeHeight="251665408" behindDoc="0" locked="0" layoutInCell="1" allowOverlap="1" wp14:anchorId="3577374E" wp14:editId="39917B49">
                <wp:simplePos x="0" y="0"/>
                <wp:positionH relativeFrom="column">
                  <wp:posOffset>2776855</wp:posOffset>
                </wp:positionH>
                <wp:positionV relativeFrom="paragraph">
                  <wp:posOffset>148590</wp:posOffset>
                </wp:positionV>
                <wp:extent cx="2981325" cy="457200"/>
                <wp:effectExtent l="0" t="0" r="9525"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57200"/>
                        </a:xfrm>
                        <a:prstGeom prst="rect">
                          <a:avLst/>
                        </a:prstGeom>
                        <a:solidFill>
                          <a:srgbClr val="FFFFFF"/>
                        </a:solidFill>
                        <a:ln w="9525">
                          <a:noFill/>
                          <a:miter lim="800000"/>
                          <a:headEnd/>
                          <a:tailEnd/>
                        </a:ln>
                      </wps:spPr>
                      <wps:txbx>
                        <w:txbxContent>
                          <w:p w:rsidR="00B803DC" w:rsidRDefault="00B803DC" w:rsidP="00B803DC">
                            <w:pPr>
                              <w:rPr>
                                <w:rFonts w:cstheme="minorHAnsi"/>
                                <w:color w:val="000000"/>
                              </w:rPr>
                            </w:pPr>
                            <w:r>
                              <w:rPr>
                                <w:rFonts w:cstheme="minorHAnsi"/>
                                <w:color w:val="000000"/>
                              </w:rPr>
                              <w:t>Kleine dingen maken het verschil .  Het doet de bewoners  en medewerkers echt wel deugd.</w:t>
                            </w:r>
                          </w:p>
                          <w:p w:rsidR="00B803DC" w:rsidRDefault="00B803DC" w:rsidP="00B803DC">
                            <w:pPr>
                              <w:rPr>
                                <w:rFonts w:cstheme="minorHAnsi"/>
                                <w:color w:val="000000"/>
                              </w:rPr>
                            </w:pPr>
                          </w:p>
                          <w:p w:rsidR="00B803DC" w:rsidRDefault="00B803DC" w:rsidP="00B803DC">
                            <w:pPr>
                              <w:rPr>
                                <w:rFonts w:cstheme="minorHAnsi"/>
                                <w:color w:val="000000"/>
                              </w:rPr>
                            </w:pPr>
                          </w:p>
                          <w:p w:rsidR="00B803DC" w:rsidRDefault="00B803DC" w:rsidP="00B803DC">
                            <w:pPr>
                              <w:rPr>
                                <w:rFonts w:cstheme="minorHAnsi"/>
                                <w:color w:val="000000"/>
                              </w:rPr>
                            </w:pPr>
                          </w:p>
                          <w:p w:rsidR="00B803DC" w:rsidRDefault="00B803DC" w:rsidP="00B803DC">
                            <w:pPr>
                              <w:rPr>
                                <w:rFonts w:cstheme="minorHAnsi"/>
                                <w:color w:val="000000"/>
                              </w:rPr>
                            </w:pPr>
                          </w:p>
                          <w:p w:rsidR="00B803DC" w:rsidRDefault="00B803DC" w:rsidP="00B80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8.65pt;margin-top:11.7pt;width:234.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" stroked="f">
                <v:textbox>
                  <w:txbxContent>
                    <w:p w:rsidR="00B803DC" w:rsidRDefault="00B803DC" w:rsidP="00B803DC">
                      <w:pPr>
                        <w:rPr>
                          <w:rFonts w:cstheme="minorHAnsi"/>
                          <w:color w:val="000000"/>
                        </w:rPr>
                      </w:pPr>
                      <w:r>
                        <w:rPr>
                          <w:rFonts w:cstheme="minorHAnsi"/>
                          <w:color w:val="000000"/>
                        </w:rPr>
                        <w:t>Kleine dingen maken het verschil .  Het doet de bewoners  en medewerkers echt wel deugd.</w:t>
                      </w:r>
                    </w:p>
                    <w:p w:rsidR="00B803DC" w:rsidRDefault="00B803DC" w:rsidP="00B803DC">
                      <w:pPr>
                        <w:rPr>
                          <w:rFonts w:cstheme="minorHAnsi"/>
                          <w:color w:val="000000"/>
                        </w:rPr>
                      </w:pPr>
                    </w:p>
                    <w:p w:rsidR="00B803DC" w:rsidRDefault="00B803DC" w:rsidP="00B803DC">
                      <w:pPr>
                        <w:rPr>
                          <w:rFonts w:cstheme="minorHAnsi"/>
                          <w:color w:val="000000"/>
                        </w:rPr>
                      </w:pPr>
                    </w:p>
                    <w:p w:rsidR="00B803DC" w:rsidRDefault="00B803DC" w:rsidP="00B803DC">
                      <w:pPr>
                        <w:rPr>
                          <w:rFonts w:cstheme="minorHAnsi"/>
                          <w:color w:val="000000"/>
                        </w:rPr>
                      </w:pPr>
                    </w:p>
                    <w:p w:rsidR="00B803DC" w:rsidRDefault="00B803DC" w:rsidP="00B803DC">
                      <w:pPr>
                        <w:rPr>
                          <w:rFonts w:cstheme="minorHAnsi"/>
                          <w:color w:val="000000"/>
                        </w:rPr>
                      </w:pPr>
                    </w:p>
                    <w:p w:rsidR="00B803DC" w:rsidRDefault="00B803DC" w:rsidP="00B803DC"/>
                  </w:txbxContent>
                </v:textbox>
              </v:shape>
            </w:pict>
          </mc:Fallback>
        </mc:AlternateContent>
      </w:r>
    </w:p>
    <w:p w:rsidR="00D45098" w:rsidRDefault="00D45098" w:rsidP="00BC453B">
      <w:pPr>
        <w:rPr>
          <w:rFonts w:cstheme="minorHAnsi"/>
          <w:color w:val="000000"/>
        </w:rPr>
      </w:pPr>
    </w:p>
    <w:p w:rsidR="00D45098" w:rsidRDefault="00D45098" w:rsidP="00BC453B">
      <w:pPr>
        <w:rPr>
          <w:rFonts w:cstheme="minorHAnsi"/>
          <w:color w:val="000000"/>
        </w:rPr>
      </w:pPr>
    </w:p>
    <w:p w:rsidR="00D45098" w:rsidRDefault="00D45098" w:rsidP="00BC453B">
      <w:pPr>
        <w:rPr>
          <w:rFonts w:cstheme="minorHAnsi"/>
          <w:color w:val="000000"/>
        </w:rPr>
      </w:pPr>
      <w:r>
        <w:rPr>
          <w:rFonts w:cstheme="minorHAnsi"/>
          <w:color w:val="000000"/>
        </w:rPr>
        <w:t>Het wegwerp eetgerei is opnieuw vervangen door porselein.   We wachten nog wel tot na het 2</w:t>
      </w:r>
      <w:r w:rsidRPr="00D45098">
        <w:rPr>
          <w:rFonts w:cstheme="minorHAnsi"/>
          <w:color w:val="000000"/>
          <w:vertAlign w:val="superscript"/>
        </w:rPr>
        <w:t>de</w:t>
      </w:r>
      <w:r>
        <w:rPr>
          <w:rFonts w:cstheme="minorHAnsi"/>
          <w:color w:val="000000"/>
        </w:rPr>
        <w:t xml:space="preserve"> vaccin om samen de maaltijden te nuttigen.</w:t>
      </w:r>
    </w:p>
    <w:p w:rsidR="00055F60" w:rsidRDefault="00055F60" w:rsidP="00055F60">
      <w:pPr>
        <w:spacing w:after="0"/>
        <w:rPr>
          <w:rFonts w:cstheme="minorHAnsi"/>
          <w:color w:val="000000"/>
        </w:rPr>
      </w:pPr>
    </w:p>
    <w:p w:rsidR="00D45098" w:rsidRDefault="00B803DC" w:rsidP="00BC453B">
      <w:pPr>
        <w:rPr>
          <w:rFonts w:cstheme="minorHAnsi"/>
        </w:rPr>
      </w:pPr>
      <w:r>
        <w:rPr>
          <w:rFonts w:cstheme="minorHAnsi"/>
          <w:b/>
          <w:color w:val="F79646" w:themeColor="accent6"/>
        </w:rPr>
        <w:t>We tellen af….</w:t>
      </w:r>
      <w:r>
        <w:rPr>
          <w:rFonts w:cstheme="minorHAnsi"/>
          <w:b/>
          <w:color w:val="F79646" w:themeColor="accent6"/>
        </w:rPr>
        <w:br/>
      </w:r>
      <w:r>
        <w:rPr>
          <w:rFonts w:cstheme="minorHAnsi"/>
        </w:rPr>
        <w:t>We kijken uit naar het vaccinatiemoment vrijdag 29 januari. De bewoners en medewerkers die reeds een eerste vaccin mogen ontvangen zijn er helemaal klaar voor.</w:t>
      </w:r>
    </w:p>
    <w:p w:rsidR="00055F60" w:rsidRPr="00B803DC" w:rsidRDefault="00055F60" w:rsidP="00055F60">
      <w:pPr>
        <w:spacing w:after="0"/>
        <w:rPr>
          <w:rFonts w:cstheme="minorHAnsi"/>
        </w:rPr>
      </w:pPr>
    </w:p>
    <w:p w:rsidR="00BC453B" w:rsidRPr="00B803DC" w:rsidRDefault="00B803DC" w:rsidP="00B803DC">
      <w:pPr>
        <w:pStyle w:val="articleparagraph"/>
        <w:shd w:val="clear" w:color="auto" w:fill="FFFFFF"/>
        <w:spacing w:before="0" w:beforeAutospacing="0" w:after="120" w:afterAutospacing="0" w:line="276" w:lineRule="auto"/>
        <w:rPr>
          <w:rFonts w:asciiTheme="minorHAnsi" w:hAnsiTheme="minorHAnsi" w:cstheme="minorHAnsi"/>
          <w:b/>
          <w:color w:val="F79646" w:themeColor="accent6"/>
          <w:sz w:val="22"/>
          <w:szCs w:val="22"/>
        </w:rPr>
      </w:pPr>
      <w:r>
        <w:rPr>
          <w:rFonts w:asciiTheme="minorHAnsi" w:hAnsiTheme="minorHAnsi" w:cstheme="minorHAnsi"/>
          <w:b/>
          <w:color w:val="F79646" w:themeColor="accent6"/>
          <w:sz w:val="22"/>
          <w:szCs w:val="22"/>
        </w:rPr>
        <w:t>Bezoekregeling</w:t>
      </w:r>
      <w:r>
        <w:rPr>
          <w:rFonts w:asciiTheme="minorHAnsi" w:hAnsiTheme="minorHAnsi" w:cstheme="minorHAnsi"/>
          <w:b/>
          <w:color w:val="F79646" w:themeColor="accent6"/>
          <w:sz w:val="22"/>
          <w:szCs w:val="22"/>
        </w:rPr>
        <w:br/>
      </w:r>
      <w:r w:rsidRPr="00B803DC">
        <w:rPr>
          <w:rFonts w:asciiTheme="minorHAnsi" w:hAnsiTheme="minorHAnsi" w:cstheme="minorHAnsi"/>
          <w:color w:val="000000"/>
          <w:sz w:val="22"/>
          <w:szCs w:val="22"/>
        </w:rPr>
        <w:t>W</w:t>
      </w:r>
      <w:r w:rsidR="00BC453B" w:rsidRPr="00B803DC">
        <w:rPr>
          <w:rFonts w:asciiTheme="minorHAnsi" w:hAnsiTheme="minorHAnsi" w:cstheme="minorHAnsi"/>
          <w:color w:val="000000"/>
          <w:sz w:val="22"/>
          <w:szCs w:val="22"/>
        </w:rPr>
        <w:t>e bereiden ons voor om bezoek op een aangename en veilige manier te ontvangen.</w:t>
      </w:r>
      <w:r w:rsidR="00A062E4">
        <w:rPr>
          <w:rFonts w:asciiTheme="minorHAnsi" w:hAnsiTheme="minorHAnsi" w:cstheme="minorHAnsi"/>
          <w:color w:val="000000"/>
          <w:sz w:val="22"/>
          <w:szCs w:val="22"/>
        </w:rPr>
        <w:t xml:space="preserve">  </w:t>
      </w:r>
      <w:r w:rsidR="00A062E4" w:rsidRPr="00A062E4">
        <w:rPr>
          <w:rFonts w:asciiTheme="minorHAnsi" w:hAnsiTheme="minorHAnsi" w:cstheme="minorHAnsi"/>
          <w:b/>
          <w:sz w:val="22"/>
          <w:szCs w:val="22"/>
        </w:rPr>
        <w:t>We houden deze bezoekregeling aan tot 14 dagen na de tweede vaccinatie</w:t>
      </w:r>
      <w:r w:rsidR="00A062E4">
        <w:rPr>
          <w:rFonts w:asciiTheme="minorHAnsi" w:hAnsiTheme="minorHAnsi" w:cstheme="minorHAnsi"/>
          <w:sz w:val="22"/>
          <w:szCs w:val="22"/>
        </w:rPr>
        <w:t>.  Het virus blijft immers actief en een gevaccineerde persoon kan nog steeds een infectie opdoen en doorgeven.</w:t>
      </w:r>
    </w:p>
    <w:p w:rsidR="00A062E4" w:rsidRDefault="00A062E4" w:rsidP="00113528">
      <w:pPr>
        <w:pStyle w:val="articleparagraph"/>
        <w:shd w:val="clear" w:color="auto" w:fill="FFFFFF"/>
        <w:spacing w:before="0" w:beforeAutospacing="0" w:after="120" w:afterAutospacing="0" w:line="276" w:lineRule="auto"/>
        <w:rPr>
          <w:rFonts w:asciiTheme="minorHAnsi" w:hAnsiTheme="minorHAnsi" w:cstheme="minorHAnsi"/>
          <w:b/>
          <w:sz w:val="22"/>
          <w:szCs w:val="22"/>
        </w:rPr>
      </w:pPr>
    </w:p>
    <w:p w:rsidR="00A062E4" w:rsidRDefault="00A062E4" w:rsidP="00113528">
      <w:pPr>
        <w:pStyle w:val="articleparagraph"/>
        <w:shd w:val="clear" w:color="auto" w:fill="FFFFFF"/>
        <w:spacing w:before="0" w:beforeAutospacing="0" w:after="120" w:afterAutospacing="0" w:line="276" w:lineRule="auto"/>
        <w:rPr>
          <w:rFonts w:asciiTheme="minorHAnsi" w:hAnsiTheme="minorHAnsi" w:cstheme="minorHAnsi"/>
          <w:b/>
          <w:sz w:val="22"/>
          <w:szCs w:val="22"/>
        </w:rPr>
      </w:pPr>
    </w:p>
    <w:p w:rsidR="00113528" w:rsidRPr="00113528" w:rsidRDefault="00113528" w:rsidP="00113528">
      <w:pPr>
        <w:pStyle w:val="articleparagraph"/>
        <w:shd w:val="clear" w:color="auto" w:fill="FFFFFF"/>
        <w:spacing w:before="0" w:beforeAutospacing="0" w:after="120" w:afterAutospacing="0" w:line="276" w:lineRule="auto"/>
        <w:rPr>
          <w:rFonts w:asciiTheme="minorHAnsi" w:hAnsiTheme="minorHAnsi" w:cstheme="minorHAnsi"/>
          <w:b/>
          <w:sz w:val="22"/>
          <w:szCs w:val="22"/>
        </w:rPr>
      </w:pPr>
      <w:r w:rsidRPr="00113528">
        <w:rPr>
          <w:rFonts w:asciiTheme="minorHAnsi" w:hAnsiTheme="minorHAnsi" w:cstheme="minorHAnsi"/>
          <w:b/>
          <w:sz w:val="22"/>
          <w:szCs w:val="22"/>
        </w:rPr>
        <w:lastRenderedPageBreak/>
        <w:t>Praktische regeling</w:t>
      </w:r>
    </w:p>
    <w:p w:rsidR="00A062E4" w:rsidRDefault="00113528" w:rsidP="00113528">
      <w:pPr>
        <w:pStyle w:val="articleparagraph"/>
        <w:numPr>
          <w:ilvl w:val="0"/>
          <w:numId w:val="5"/>
        </w:numPr>
        <w:shd w:val="clear" w:color="auto" w:fill="FFFFFF"/>
        <w:spacing w:before="0" w:beforeAutospacing="0" w:after="120" w:afterAutospacing="0" w:line="276" w:lineRule="auto"/>
        <w:rPr>
          <w:rFonts w:asciiTheme="minorHAnsi" w:hAnsiTheme="minorHAnsi" w:cstheme="minorHAnsi"/>
          <w:sz w:val="22"/>
          <w:szCs w:val="22"/>
        </w:rPr>
      </w:pPr>
      <w:r w:rsidRPr="00A062E4">
        <w:rPr>
          <w:rFonts w:asciiTheme="minorHAnsi" w:hAnsiTheme="minorHAnsi" w:cstheme="minorHAnsi"/>
          <w:sz w:val="22"/>
          <w:szCs w:val="22"/>
        </w:rPr>
        <w:t xml:space="preserve">Gelieve via de </w:t>
      </w:r>
      <w:r w:rsidRPr="00A062E4">
        <w:rPr>
          <w:rFonts w:asciiTheme="minorHAnsi" w:hAnsiTheme="minorHAnsi" w:cstheme="minorHAnsi"/>
          <w:b/>
          <w:sz w:val="22"/>
          <w:szCs w:val="22"/>
        </w:rPr>
        <w:t>online agenda</w:t>
      </w:r>
      <w:r w:rsidRPr="00A062E4">
        <w:rPr>
          <w:rFonts w:asciiTheme="minorHAnsi" w:hAnsiTheme="minorHAnsi" w:cstheme="minorHAnsi"/>
          <w:sz w:val="22"/>
          <w:szCs w:val="22"/>
        </w:rPr>
        <w:t xml:space="preserve"> op de website </w:t>
      </w:r>
      <w:hyperlink r:id="rId11" w:history="1">
        <w:r w:rsidRPr="00A062E4">
          <w:rPr>
            <w:rStyle w:val="Hyperlink"/>
            <w:rFonts w:asciiTheme="minorHAnsi" w:hAnsiTheme="minorHAnsi" w:cstheme="minorHAnsi"/>
            <w:sz w:val="22"/>
            <w:szCs w:val="22"/>
          </w:rPr>
          <w:t>www.samenouder.be</w:t>
        </w:r>
      </w:hyperlink>
      <w:r w:rsidR="00A062E4">
        <w:rPr>
          <w:rFonts w:asciiTheme="minorHAnsi" w:hAnsiTheme="minorHAnsi" w:cstheme="minorHAnsi"/>
          <w:sz w:val="22"/>
          <w:szCs w:val="22"/>
        </w:rPr>
        <w:t xml:space="preserve"> uw afspraak te reserveren.  </w:t>
      </w:r>
    </w:p>
    <w:p w:rsidR="00113528" w:rsidRPr="00A062E4" w:rsidRDefault="00113528" w:rsidP="00113528">
      <w:pPr>
        <w:pStyle w:val="articleparagraph"/>
        <w:numPr>
          <w:ilvl w:val="0"/>
          <w:numId w:val="5"/>
        </w:numPr>
        <w:shd w:val="clear" w:color="auto" w:fill="FFFFFF"/>
        <w:spacing w:before="0" w:beforeAutospacing="0" w:after="120" w:afterAutospacing="0" w:line="276" w:lineRule="auto"/>
        <w:rPr>
          <w:rFonts w:asciiTheme="minorHAnsi" w:hAnsiTheme="minorHAnsi" w:cstheme="minorHAnsi"/>
          <w:sz w:val="22"/>
          <w:szCs w:val="22"/>
        </w:rPr>
      </w:pPr>
      <w:r w:rsidRPr="00A062E4">
        <w:rPr>
          <w:rFonts w:asciiTheme="minorHAnsi" w:hAnsiTheme="minorHAnsi" w:cstheme="minorHAnsi"/>
          <w:sz w:val="22"/>
          <w:szCs w:val="22"/>
        </w:rPr>
        <w:t xml:space="preserve">Bezoekmomenten gaan door </w:t>
      </w:r>
      <w:r w:rsidR="00C35F73">
        <w:rPr>
          <w:rFonts w:asciiTheme="minorHAnsi" w:hAnsiTheme="minorHAnsi" w:cstheme="minorHAnsi"/>
          <w:sz w:val="22"/>
          <w:szCs w:val="22"/>
        </w:rPr>
        <w:t xml:space="preserve">een goed verluchte </w:t>
      </w:r>
      <w:r w:rsidRPr="00A062E4">
        <w:rPr>
          <w:rFonts w:asciiTheme="minorHAnsi" w:hAnsiTheme="minorHAnsi" w:cstheme="minorHAnsi"/>
          <w:sz w:val="22"/>
          <w:szCs w:val="22"/>
        </w:rPr>
        <w:t xml:space="preserve">leefruimte achter een </w:t>
      </w:r>
      <w:proofErr w:type="spellStart"/>
      <w:r w:rsidRPr="00A062E4">
        <w:rPr>
          <w:rFonts w:asciiTheme="minorHAnsi" w:hAnsiTheme="minorHAnsi" w:cstheme="minorHAnsi"/>
          <w:sz w:val="22"/>
          <w:szCs w:val="22"/>
        </w:rPr>
        <w:t>plexischerm</w:t>
      </w:r>
      <w:proofErr w:type="spellEnd"/>
      <w:r>
        <w:t>.</w:t>
      </w:r>
    </w:p>
    <w:p w:rsidR="00113528" w:rsidRPr="009A0156" w:rsidRDefault="00C35F73" w:rsidP="00113528">
      <w:pPr>
        <w:pStyle w:val="articleparagraph"/>
        <w:numPr>
          <w:ilvl w:val="0"/>
          <w:numId w:val="5"/>
        </w:numPr>
        <w:shd w:val="clear" w:color="auto" w:fill="FFFFFF"/>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1 bezoekdag per week, door </w:t>
      </w:r>
      <w:r w:rsidR="00113528" w:rsidRPr="009A0156">
        <w:rPr>
          <w:rFonts w:asciiTheme="minorHAnsi" w:hAnsiTheme="minorHAnsi" w:cstheme="minorHAnsi"/>
          <w:sz w:val="22"/>
          <w:szCs w:val="22"/>
        </w:rPr>
        <w:t>1 vaste bezoeker</w:t>
      </w:r>
    </w:p>
    <w:p w:rsidR="00113528" w:rsidRDefault="00113528" w:rsidP="00113528">
      <w:pPr>
        <w:pStyle w:val="articleparagraph"/>
        <w:numPr>
          <w:ilvl w:val="0"/>
          <w:numId w:val="5"/>
        </w:numPr>
        <w:shd w:val="clear" w:color="auto" w:fill="FFFFFF"/>
        <w:spacing w:before="0" w:beforeAutospacing="0" w:after="375" w:afterAutospacing="0" w:line="276" w:lineRule="auto"/>
        <w:rPr>
          <w:rFonts w:asciiTheme="minorHAnsi" w:hAnsiTheme="minorHAnsi" w:cstheme="minorHAnsi"/>
          <w:sz w:val="22"/>
          <w:szCs w:val="22"/>
        </w:rPr>
      </w:pPr>
      <w:r>
        <w:rPr>
          <w:rFonts w:asciiTheme="minorHAnsi" w:hAnsiTheme="minorHAnsi" w:cstheme="minorHAnsi"/>
          <w:sz w:val="22"/>
          <w:szCs w:val="22"/>
        </w:rPr>
        <w:t>Was en boodschappen kunnen dan ook opgehaald/gebracht worden.</w:t>
      </w:r>
    </w:p>
    <w:p w:rsidR="00A062E4" w:rsidRPr="00A062E4" w:rsidRDefault="00A062E4" w:rsidP="00A062E4">
      <w:pPr>
        <w:pStyle w:val="articleparagraph"/>
        <w:shd w:val="clear" w:color="auto" w:fill="FFFFFF"/>
        <w:spacing w:before="0" w:beforeAutospacing="0" w:after="375" w:afterAutospacing="0" w:line="276" w:lineRule="auto"/>
        <w:rPr>
          <w:rFonts w:asciiTheme="minorHAnsi" w:hAnsiTheme="minorHAnsi" w:cstheme="minorHAnsi"/>
          <w:b/>
          <w:sz w:val="22"/>
          <w:szCs w:val="22"/>
        </w:rPr>
      </w:pPr>
      <w:r w:rsidRPr="00A062E4">
        <w:rPr>
          <w:rFonts w:asciiTheme="minorHAnsi" w:hAnsiTheme="minorHAnsi" w:cstheme="minorHAnsi"/>
          <w:b/>
          <w:sz w:val="22"/>
          <w:szCs w:val="22"/>
        </w:rPr>
        <w:t xml:space="preserve">Het blijft </w:t>
      </w:r>
      <w:r w:rsidRPr="00A062E4">
        <w:rPr>
          <w:rFonts w:asciiTheme="minorHAnsi" w:hAnsiTheme="minorHAnsi" w:cstheme="minorHAnsi"/>
          <w:b/>
          <w:sz w:val="22"/>
          <w:szCs w:val="22"/>
        </w:rPr>
        <w:t>uiterst</w:t>
      </w:r>
      <w:r w:rsidRPr="00A062E4">
        <w:rPr>
          <w:rFonts w:asciiTheme="minorHAnsi" w:hAnsiTheme="minorHAnsi" w:cstheme="minorHAnsi"/>
          <w:b/>
          <w:sz w:val="22"/>
          <w:szCs w:val="22"/>
        </w:rPr>
        <w:t xml:space="preserve"> belangrijk om de preventieve </w:t>
      </w:r>
      <w:r w:rsidRPr="00A062E4">
        <w:rPr>
          <w:rFonts w:asciiTheme="minorHAnsi" w:hAnsiTheme="minorHAnsi" w:cstheme="minorHAnsi"/>
          <w:b/>
          <w:sz w:val="22"/>
          <w:szCs w:val="22"/>
        </w:rPr>
        <w:t>veiligheids</w:t>
      </w:r>
      <w:r w:rsidRPr="00A062E4">
        <w:rPr>
          <w:rFonts w:asciiTheme="minorHAnsi" w:hAnsiTheme="minorHAnsi" w:cstheme="minorHAnsi"/>
          <w:b/>
          <w:sz w:val="22"/>
          <w:szCs w:val="22"/>
        </w:rPr>
        <w:t xml:space="preserve">maatregelen : </w:t>
      </w:r>
      <w:r w:rsidRPr="00A062E4">
        <w:rPr>
          <w:rFonts w:asciiTheme="minorHAnsi" w:hAnsiTheme="minorHAnsi" w:cstheme="minorHAnsi"/>
          <w:b/>
          <w:sz w:val="22"/>
          <w:szCs w:val="22"/>
        </w:rPr>
        <w:t xml:space="preserve"> </w:t>
      </w:r>
      <w:r w:rsidRPr="00A062E4">
        <w:rPr>
          <w:rFonts w:asciiTheme="minorHAnsi" w:hAnsiTheme="minorHAnsi" w:cstheme="minorHAnsi"/>
          <w:b/>
          <w:sz w:val="22"/>
          <w:szCs w:val="22"/>
        </w:rPr>
        <w:t>goede handhygiëne, het dragen van een chirurgisch mondmasker en afstand houden blijvend toe te passen.</w:t>
      </w:r>
    </w:p>
    <w:p w:rsidR="00A062E4" w:rsidRPr="00C35F73" w:rsidRDefault="00A062E4" w:rsidP="00113528">
      <w:pPr>
        <w:pStyle w:val="articleparagraph"/>
        <w:shd w:val="clear" w:color="auto" w:fill="FFFFFF"/>
        <w:spacing w:before="0" w:beforeAutospacing="0" w:after="375" w:afterAutospacing="0" w:line="276" w:lineRule="auto"/>
        <w:rPr>
          <w:rFonts w:asciiTheme="minorHAnsi" w:hAnsiTheme="minorHAnsi" w:cstheme="minorHAnsi"/>
          <w:sz w:val="22"/>
          <w:szCs w:val="22"/>
        </w:rPr>
      </w:pPr>
      <w:r w:rsidRPr="00A062E4">
        <w:rPr>
          <w:rFonts w:asciiTheme="minorHAnsi" w:hAnsiTheme="minorHAnsi" w:cstheme="minorHAnsi"/>
          <w:b/>
          <w:sz w:val="22"/>
          <w:szCs w:val="22"/>
        </w:rPr>
        <w:t>Tuinbezoeken</w:t>
      </w:r>
      <w:r>
        <w:rPr>
          <w:rFonts w:asciiTheme="minorHAnsi" w:hAnsiTheme="minorHAnsi" w:cstheme="minorHAnsi"/>
          <w:b/>
          <w:sz w:val="22"/>
          <w:szCs w:val="22"/>
        </w:rPr>
        <w:t>:</w:t>
      </w:r>
      <w:r>
        <w:rPr>
          <w:rFonts w:asciiTheme="minorHAnsi" w:hAnsiTheme="minorHAnsi" w:cstheme="minorHAnsi"/>
          <w:b/>
          <w:sz w:val="22"/>
          <w:szCs w:val="22"/>
        </w:rPr>
        <w:br/>
      </w:r>
      <w:r w:rsidR="00C35F73">
        <w:rPr>
          <w:rFonts w:asciiTheme="minorHAnsi" w:hAnsiTheme="minorHAnsi" w:cstheme="minorHAnsi"/>
          <w:sz w:val="22"/>
          <w:szCs w:val="22"/>
        </w:rPr>
        <w:t xml:space="preserve">De toename van het stijgend aantal besmettingen met de Britse variant van het coronavirus en het stijgend aantal ziekenhuisopnames verontrust ons.  Door de uitbraak in onze voorziening zijn </w:t>
      </w:r>
      <w:r w:rsidR="00725CF1">
        <w:rPr>
          <w:rFonts w:asciiTheme="minorHAnsi" w:hAnsiTheme="minorHAnsi" w:cstheme="minorHAnsi"/>
          <w:sz w:val="22"/>
          <w:szCs w:val="22"/>
        </w:rPr>
        <w:t>de</w:t>
      </w:r>
      <w:r w:rsidR="00C35F73">
        <w:rPr>
          <w:rFonts w:asciiTheme="minorHAnsi" w:hAnsiTheme="minorHAnsi" w:cstheme="minorHAnsi"/>
          <w:sz w:val="22"/>
          <w:szCs w:val="22"/>
        </w:rPr>
        <w:t xml:space="preserve"> bewoners momenteel nog kwetsbaar.   Wij verzoeken dan ook om de tuinbezoeken </w:t>
      </w:r>
      <w:r w:rsidR="00D17759">
        <w:rPr>
          <w:rFonts w:asciiTheme="minorHAnsi" w:hAnsiTheme="minorHAnsi" w:cstheme="minorHAnsi"/>
          <w:sz w:val="22"/>
          <w:szCs w:val="22"/>
        </w:rPr>
        <w:t xml:space="preserve">nog even </w:t>
      </w:r>
      <w:bookmarkStart w:id="0" w:name="_GoBack"/>
      <w:bookmarkEnd w:id="0"/>
      <w:r w:rsidR="00C35F73">
        <w:rPr>
          <w:rFonts w:asciiTheme="minorHAnsi" w:hAnsiTheme="minorHAnsi" w:cstheme="minorHAnsi"/>
          <w:sz w:val="22"/>
          <w:szCs w:val="22"/>
        </w:rPr>
        <w:t>uit te stellen tot na het 2</w:t>
      </w:r>
      <w:r w:rsidR="00C35F73" w:rsidRPr="00C35F73">
        <w:rPr>
          <w:rFonts w:asciiTheme="minorHAnsi" w:hAnsiTheme="minorHAnsi" w:cstheme="minorHAnsi"/>
          <w:sz w:val="22"/>
          <w:szCs w:val="22"/>
          <w:vertAlign w:val="superscript"/>
        </w:rPr>
        <w:t>de</w:t>
      </w:r>
      <w:r w:rsidR="00C35F73">
        <w:rPr>
          <w:rFonts w:asciiTheme="minorHAnsi" w:hAnsiTheme="minorHAnsi" w:cstheme="minorHAnsi"/>
          <w:sz w:val="22"/>
          <w:szCs w:val="22"/>
        </w:rPr>
        <w:t xml:space="preserve"> vaccin.  Pas dan zijn de bewoners voldoende beschermd en is de kans op een nieuwe besmetting  erg klein.</w:t>
      </w:r>
    </w:p>
    <w:p w:rsidR="00B803DC" w:rsidRPr="009A0156" w:rsidRDefault="00B803DC" w:rsidP="00B803DC">
      <w:pPr>
        <w:pStyle w:val="articleparagraph"/>
        <w:shd w:val="clear" w:color="auto" w:fill="FFFFFF"/>
        <w:spacing w:before="0" w:beforeAutospacing="0" w:after="0" w:afterAutospacing="0" w:line="276" w:lineRule="auto"/>
        <w:rPr>
          <w:rFonts w:asciiTheme="minorHAnsi" w:hAnsiTheme="minorHAnsi" w:cstheme="minorHAnsi"/>
          <w:sz w:val="22"/>
          <w:szCs w:val="22"/>
        </w:rPr>
      </w:pPr>
      <w:r w:rsidRPr="009A0156">
        <w:rPr>
          <w:rFonts w:asciiTheme="minorHAnsi" w:hAnsiTheme="minorHAnsi" w:cstheme="minorHAnsi"/>
          <w:b/>
          <w:color w:val="F79646" w:themeColor="accent6"/>
          <w:sz w:val="22"/>
          <w:szCs w:val="22"/>
        </w:rPr>
        <w:t>Tot slot</w:t>
      </w:r>
    </w:p>
    <w:p w:rsidR="002F3295" w:rsidRDefault="002F3295" w:rsidP="00457E36">
      <w:pPr>
        <w:rPr>
          <w:rFonts w:cstheme="minorHAnsi"/>
          <w:color w:val="000000"/>
        </w:rPr>
      </w:pPr>
      <w:r>
        <w:rPr>
          <w:rFonts w:cstheme="minorHAnsi"/>
          <w:noProof/>
          <w:color w:val="000000"/>
          <w:lang w:eastAsia="nl-BE"/>
        </w:rPr>
        <w:drawing>
          <wp:anchor distT="0" distB="0" distL="114300" distR="114300" simplePos="0" relativeHeight="251666432" behindDoc="0" locked="0" layoutInCell="1" allowOverlap="1" wp14:anchorId="41BEEF79" wp14:editId="54F5D05E">
            <wp:simplePos x="0" y="0"/>
            <wp:positionH relativeFrom="column">
              <wp:posOffset>2710180</wp:posOffset>
            </wp:positionH>
            <wp:positionV relativeFrom="paragraph">
              <wp:posOffset>856615</wp:posOffset>
            </wp:positionV>
            <wp:extent cx="2914650" cy="2185586"/>
            <wp:effectExtent l="0" t="0" r="0" b="571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ensi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2165" cy="2191221"/>
                    </a:xfrm>
                    <a:prstGeom prst="rect">
                      <a:avLst/>
                    </a:prstGeom>
                  </pic:spPr>
                </pic:pic>
              </a:graphicData>
            </a:graphic>
            <wp14:sizeRelH relativeFrom="page">
              <wp14:pctWidth>0</wp14:pctWidth>
            </wp14:sizeRelH>
            <wp14:sizeRelV relativeFrom="page">
              <wp14:pctHeight>0</wp14:pctHeight>
            </wp14:sizeRelV>
          </wp:anchor>
        </w:drawing>
      </w:r>
      <w:r w:rsidR="00BC453B">
        <w:rPr>
          <w:rFonts w:cstheme="minorHAnsi"/>
          <w:color w:val="000000"/>
        </w:rPr>
        <w:t>De uitbraak heeft een grote indruk nagelaten.  Ook de medewerkers hebben bijzonder emotionele weken achter de rug.  We willen jullie nogmaals oprecht bedanken voor het vertrouwen, steun en vele aanmoedigingen waardoor we samen bleven doorzetten om elke dag en nacht een goede zorg te bieden.</w:t>
      </w:r>
    </w:p>
    <w:p w:rsidR="002F3295" w:rsidRDefault="002F3295" w:rsidP="00457E36">
      <w:pPr>
        <w:rPr>
          <w:rFonts w:cstheme="minorHAnsi"/>
          <w:color w:val="000000"/>
        </w:rPr>
      </w:pPr>
      <w:r w:rsidRPr="002F3295">
        <w:rPr>
          <w:rFonts w:cstheme="minorHAnsi"/>
          <w:noProof/>
          <w:color w:val="000000"/>
        </w:rPr>
        <mc:AlternateContent>
          <mc:Choice Requires="wps">
            <w:drawing>
              <wp:anchor distT="0" distB="0" distL="114300" distR="114300" simplePos="0" relativeHeight="251668480" behindDoc="0" locked="0" layoutInCell="1" allowOverlap="1" wp14:anchorId="4BA8E79A" wp14:editId="29C9E766">
                <wp:simplePos x="0" y="0"/>
                <wp:positionH relativeFrom="column">
                  <wp:posOffset>-80645</wp:posOffset>
                </wp:positionH>
                <wp:positionV relativeFrom="paragraph">
                  <wp:posOffset>69215</wp:posOffset>
                </wp:positionV>
                <wp:extent cx="2552700" cy="2057400"/>
                <wp:effectExtent l="0" t="0" r="0"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57400"/>
                        </a:xfrm>
                        <a:prstGeom prst="rect">
                          <a:avLst/>
                        </a:prstGeom>
                        <a:solidFill>
                          <a:srgbClr val="FFFFFF"/>
                        </a:solidFill>
                        <a:ln w="9525">
                          <a:noFill/>
                          <a:miter lim="800000"/>
                          <a:headEnd/>
                          <a:tailEnd/>
                        </a:ln>
                      </wps:spPr>
                      <wps:txbx>
                        <w:txbxContent>
                          <w:p w:rsidR="002F3295" w:rsidRPr="002F3295" w:rsidRDefault="002F3295">
                            <w:r w:rsidRPr="002F3295">
                              <w:rPr>
                                <w:rFonts w:cstheme="minorHAnsi"/>
                                <w:color w:val="000000"/>
                              </w:rPr>
                              <w:t>Donderdag 28 januari nemen we afscheid van Defensie.  Dankzij hun hulp konden we personeelstekorten opvangen.   Zij hebben schitterend werk verricht, niets was hen te veel.   Het was een bijzonder aangename samenwerking voor elk van ons</w:t>
                            </w:r>
                            <w:r>
                              <w:rPr>
                                <w:rFonts w:cstheme="minorHAnsi"/>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5pt;margin-top:5.45pt;width:201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" stroked="f">
                <v:textbox>
                  <w:txbxContent>
                    <w:p w:rsidR="002F3295" w:rsidRPr="002F3295" w:rsidRDefault="002F3295">
                      <w:r w:rsidRPr="002F3295">
                        <w:rPr>
                          <w:rFonts w:cstheme="minorHAnsi"/>
                          <w:color w:val="000000"/>
                        </w:rPr>
                        <w:t>Donderdag 28 januari nemen we afscheid van Defensie.  Dankzij hun hulp konden we personeelstekorten opvangen.   Zij hebben schitterend werk verricht, niets was hen te veel.   Het was een bijzonder aangename samenwerking voor elk van ons</w:t>
                      </w:r>
                      <w:r>
                        <w:rPr>
                          <w:rFonts w:cstheme="minorHAnsi"/>
                          <w:color w:val="000000"/>
                        </w:rPr>
                        <w:t>.</w:t>
                      </w:r>
                    </w:p>
                  </w:txbxContent>
                </v:textbox>
              </v:shape>
            </w:pict>
          </mc:Fallback>
        </mc:AlternateContent>
      </w:r>
    </w:p>
    <w:p w:rsidR="002F3295" w:rsidRDefault="002F3295" w:rsidP="00457E36">
      <w:pPr>
        <w:rPr>
          <w:rFonts w:cstheme="minorHAnsi"/>
          <w:color w:val="000000"/>
        </w:rPr>
      </w:pPr>
    </w:p>
    <w:p w:rsidR="002F3295" w:rsidRDefault="002F3295" w:rsidP="00457E36">
      <w:pPr>
        <w:rPr>
          <w:rFonts w:cstheme="minorHAnsi"/>
          <w:color w:val="000000"/>
        </w:rPr>
      </w:pPr>
    </w:p>
    <w:p w:rsidR="002F3295" w:rsidRDefault="002F3295" w:rsidP="00457E36">
      <w:pPr>
        <w:rPr>
          <w:rFonts w:cstheme="minorHAnsi"/>
          <w:color w:val="000000"/>
        </w:rPr>
      </w:pPr>
    </w:p>
    <w:p w:rsidR="002F3295" w:rsidRDefault="002F3295" w:rsidP="00457E36">
      <w:pPr>
        <w:rPr>
          <w:rFonts w:cstheme="minorHAnsi"/>
          <w:color w:val="000000"/>
        </w:rPr>
      </w:pPr>
    </w:p>
    <w:p w:rsidR="002F3295" w:rsidRDefault="002F3295" w:rsidP="00457E36">
      <w:pPr>
        <w:rPr>
          <w:rFonts w:cstheme="minorHAnsi"/>
          <w:color w:val="000000"/>
        </w:rPr>
      </w:pPr>
    </w:p>
    <w:p w:rsidR="002F3295" w:rsidRDefault="002F3295" w:rsidP="00457E36">
      <w:pPr>
        <w:rPr>
          <w:rFonts w:cstheme="minorHAnsi"/>
          <w:color w:val="000000"/>
        </w:rPr>
      </w:pPr>
    </w:p>
    <w:p w:rsidR="00B803DC" w:rsidRDefault="00B803DC" w:rsidP="00B803DC">
      <w:pPr>
        <w:pStyle w:val="articleparagraph"/>
        <w:shd w:val="clear" w:color="auto" w:fill="FFFFFF"/>
        <w:spacing w:before="0" w:beforeAutospacing="0" w:after="375"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Aarzel niet mij te contacteren bij vragen of onduidelijkheden.</w:t>
      </w:r>
    </w:p>
    <w:p w:rsidR="00B803DC" w:rsidRDefault="00B803DC" w:rsidP="00B803DC">
      <w:pPr>
        <w:rPr>
          <w:rFonts w:eastAsia="Times New Roman" w:cstheme="minorHAnsi"/>
          <w:color w:val="000000" w:themeColor="text1"/>
          <w:lang w:eastAsia="nl-NL"/>
        </w:rPr>
      </w:pPr>
      <w:r>
        <w:t>Met vriendelijke groeten</w:t>
      </w:r>
      <w:r>
        <w:rPr>
          <w:rFonts w:eastAsia="Times New Roman" w:cstheme="minorHAnsi"/>
          <w:color w:val="000000" w:themeColor="text1"/>
          <w:lang w:eastAsia="nl-NL"/>
        </w:rPr>
        <w:t>,</w:t>
      </w:r>
    </w:p>
    <w:p w:rsidR="00B803DC" w:rsidRDefault="00B803DC" w:rsidP="00B803DC">
      <w:pPr>
        <w:pStyle w:val="Lijstalinea"/>
        <w:spacing w:after="0"/>
        <w:ind w:left="0"/>
      </w:pPr>
    </w:p>
    <w:p w:rsidR="00B803DC" w:rsidRDefault="00B803DC" w:rsidP="00B803DC">
      <w:pPr>
        <w:pStyle w:val="Lijstalinea"/>
        <w:spacing w:after="0"/>
        <w:ind w:left="0"/>
      </w:pPr>
    </w:p>
    <w:p w:rsidR="00B803DC" w:rsidRPr="00090FA2" w:rsidRDefault="00B803DC" w:rsidP="00B803DC">
      <w:pPr>
        <w:rPr>
          <w:rFonts w:eastAsia="Times New Roman" w:cstheme="minorHAnsi"/>
          <w:color w:val="000000" w:themeColor="text1"/>
          <w:lang w:eastAsia="nl-NL"/>
        </w:rPr>
      </w:pPr>
    </w:p>
    <w:p w:rsidR="00F14D61" w:rsidRDefault="00B803DC">
      <w:pPr>
        <w:rPr>
          <w:rFonts w:eastAsia="Times New Roman" w:cstheme="minorHAnsi"/>
          <w:b/>
          <w:color w:val="F79646" w:themeColor="accent6"/>
          <w:lang w:eastAsia="nl-BE"/>
        </w:rPr>
      </w:pPr>
      <w:r>
        <w:rPr>
          <w:rFonts w:eastAsia="Times New Roman" w:cstheme="minorHAnsi"/>
          <w:color w:val="444444"/>
          <w:lang w:eastAsia="nl-BE"/>
        </w:rPr>
        <w:t>Ann Maes</w:t>
      </w:r>
      <w:r>
        <w:rPr>
          <w:rFonts w:eastAsia="Times New Roman" w:cstheme="minorHAnsi"/>
          <w:color w:val="444444"/>
          <w:lang w:eastAsia="nl-BE"/>
        </w:rPr>
        <w:br/>
      </w:r>
      <w:r w:rsidRPr="00090FA2">
        <w:rPr>
          <w:rFonts w:eastAsia="Times New Roman" w:cstheme="minorHAnsi"/>
          <w:color w:val="444444"/>
          <w:lang w:eastAsia="nl-BE"/>
        </w:rPr>
        <w:t>Dagelijks verantwoordelijke</w:t>
      </w:r>
    </w:p>
    <w:sectPr w:rsidR="00F14D61" w:rsidSect="00341EC3">
      <w:footerReference w:type="default" r:id="rId13"/>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07C" w:rsidRDefault="0074407C" w:rsidP="005C7400">
      <w:pPr>
        <w:spacing w:after="0" w:line="240" w:lineRule="auto"/>
      </w:pPr>
      <w:r>
        <w:separator/>
      </w:r>
    </w:p>
  </w:endnote>
  <w:endnote w:type="continuationSeparator" w:id="0">
    <w:p w:rsidR="0074407C" w:rsidRDefault="0074407C"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DE5223A" wp14:editId="6A5EE3B5">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B4CB7B"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07C" w:rsidRDefault="0074407C" w:rsidP="005C7400">
      <w:pPr>
        <w:spacing w:after="0" w:line="240" w:lineRule="auto"/>
      </w:pPr>
      <w:r>
        <w:separator/>
      </w:r>
    </w:p>
  </w:footnote>
  <w:footnote w:type="continuationSeparator" w:id="0">
    <w:p w:rsidR="0074407C" w:rsidRDefault="0074407C"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A58"/>
    <w:multiLevelType w:val="hybridMultilevel"/>
    <w:tmpl w:val="C90EBB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F661089"/>
    <w:multiLevelType w:val="hybridMultilevel"/>
    <w:tmpl w:val="394C7A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1751350"/>
    <w:multiLevelType w:val="hybridMultilevel"/>
    <w:tmpl w:val="215C3ED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C0E2344"/>
    <w:multiLevelType w:val="hybridMultilevel"/>
    <w:tmpl w:val="305EE9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741D48FD"/>
    <w:multiLevelType w:val="hybridMultilevel"/>
    <w:tmpl w:val="C1B6EEC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05247"/>
    <w:rsid w:val="00007844"/>
    <w:rsid w:val="000104C9"/>
    <w:rsid w:val="000147AC"/>
    <w:rsid w:val="000174A4"/>
    <w:rsid w:val="00017FCB"/>
    <w:rsid w:val="000208FA"/>
    <w:rsid w:val="00021F13"/>
    <w:rsid w:val="000314B9"/>
    <w:rsid w:val="00031933"/>
    <w:rsid w:val="00054ABC"/>
    <w:rsid w:val="00055F60"/>
    <w:rsid w:val="0006043D"/>
    <w:rsid w:val="00072352"/>
    <w:rsid w:val="00072A92"/>
    <w:rsid w:val="00073B82"/>
    <w:rsid w:val="00083838"/>
    <w:rsid w:val="0008459C"/>
    <w:rsid w:val="00090FA2"/>
    <w:rsid w:val="000913EA"/>
    <w:rsid w:val="0009293D"/>
    <w:rsid w:val="00095B7C"/>
    <w:rsid w:val="000A13A5"/>
    <w:rsid w:val="000A65B0"/>
    <w:rsid w:val="000B062E"/>
    <w:rsid w:val="000B219E"/>
    <w:rsid w:val="000B68EF"/>
    <w:rsid w:val="000B7F22"/>
    <w:rsid w:val="000F0311"/>
    <w:rsid w:val="000F0470"/>
    <w:rsid w:val="000F18A7"/>
    <w:rsid w:val="000F3D06"/>
    <w:rsid w:val="001051DD"/>
    <w:rsid w:val="00110516"/>
    <w:rsid w:val="0011289D"/>
    <w:rsid w:val="00113528"/>
    <w:rsid w:val="001172F1"/>
    <w:rsid w:val="00117B61"/>
    <w:rsid w:val="00120998"/>
    <w:rsid w:val="001308E9"/>
    <w:rsid w:val="00143403"/>
    <w:rsid w:val="00150DC6"/>
    <w:rsid w:val="0015243B"/>
    <w:rsid w:val="001556BE"/>
    <w:rsid w:val="00156348"/>
    <w:rsid w:val="00164889"/>
    <w:rsid w:val="0017038F"/>
    <w:rsid w:val="0017701B"/>
    <w:rsid w:val="00185005"/>
    <w:rsid w:val="0019413C"/>
    <w:rsid w:val="001954A9"/>
    <w:rsid w:val="00197FF6"/>
    <w:rsid w:val="001A0128"/>
    <w:rsid w:val="001A163D"/>
    <w:rsid w:val="001A4FC2"/>
    <w:rsid w:val="001A5428"/>
    <w:rsid w:val="001A6873"/>
    <w:rsid w:val="001B17D7"/>
    <w:rsid w:val="001B3D54"/>
    <w:rsid w:val="001B4510"/>
    <w:rsid w:val="001B4B3E"/>
    <w:rsid w:val="001B574F"/>
    <w:rsid w:val="001C00B7"/>
    <w:rsid w:val="001C0EF8"/>
    <w:rsid w:val="001C15EC"/>
    <w:rsid w:val="001C1E90"/>
    <w:rsid w:val="001C4112"/>
    <w:rsid w:val="001C5790"/>
    <w:rsid w:val="001C67F8"/>
    <w:rsid w:val="001F0154"/>
    <w:rsid w:val="001F0992"/>
    <w:rsid w:val="001F3D27"/>
    <w:rsid w:val="001F58AF"/>
    <w:rsid w:val="002012DD"/>
    <w:rsid w:val="00217943"/>
    <w:rsid w:val="00221DC8"/>
    <w:rsid w:val="0022353A"/>
    <w:rsid w:val="00223F5A"/>
    <w:rsid w:val="00225451"/>
    <w:rsid w:val="00226362"/>
    <w:rsid w:val="00226706"/>
    <w:rsid w:val="00227849"/>
    <w:rsid w:val="00240B62"/>
    <w:rsid w:val="00243230"/>
    <w:rsid w:val="00245B91"/>
    <w:rsid w:val="00253802"/>
    <w:rsid w:val="002634C7"/>
    <w:rsid w:val="002676E7"/>
    <w:rsid w:val="0027018C"/>
    <w:rsid w:val="00271CAA"/>
    <w:rsid w:val="00273630"/>
    <w:rsid w:val="002745AE"/>
    <w:rsid w:val="002745B9"/>
    <w:rsid w:val="00283B53"/>
    <w:rsid w:val="00291337"/>
    <w:rsid w:val="00294429"/>
    <w:rsid w:val="002B2C31"/>
    <w:rsid w:val="002C7E3F"/>
    <w:rsid w:val="002D5BB1"/>
    <w:rsid w:val="002D6671"/>
    <w:rsid w:val="002E3C78"/>
    <w:rsid w:val="002E6EE6"/>
    <w:rsid w:val="002F0C91"/>
    <w:rsid w:val="002F2152"/>
    <w:rsid w:val="002F2BD2"/>
    <w:rsid w:val="002F3295"/>
    <w:rsid w:val="002F4B8F"/>
    <w:rsid w:val="00300DB4"/>
    <w:rsid w:val="0030213A"/>
    <w:rsid w:val="00302DDD"/>
    <w:rsid w:val="00302F3E"/>
    <w:rsid w:val="0030435B"/>
    <w:rsid w:val="00306B43"/>
    <w:rsid w:val="00311A00"/>
    <w:rsid w:val="003127EF"/>
    <w:rsid w:val="00313704"/>
    <w:rsid w:val="00321271"/>
    <w:rsid w:val="0032414A"/>
    <w:rsid w:val="00326B22"/>
    <w:rsid w:val="00330DC7"/>
    <w:rsid w:val="0034099C"/>
    <w:rsid w:val="00341C8A"/>
    <w:rsid w:val="00341EC3"/>
    <w:rsid w:val="003521CC"/>
    <w:rsid w:val="003545B8"/>
    <w:rsid w:val="003552C7"/>
    <w:rsid w:val="003620AD"/>
    <w:rsid w:val="003649D6"/>
    <w:rsid w:val="003716D7"/>
    <w:rsid w:val="00372A9A"/>
    <w:rsid w:val="003739CD"/>
    <w:rsid w:val="00374834"/>
    <w:rsid w:val="003866DA"/>
    <w:rsid w:val="00387482"/>
    <w:rsid w:val="00396D2D"/>
    <w:rsid w:val="003A0850"/>
    <w:rsid w:val="003A1BCB"/>
    <w:rsid w:val="003A25B4"/>
    <w:rsid w:val="003A36E2"/>
    <w:rsid w:val="003A6AC8"/>
    <w:rsid w:val="003B04B2"/>
    <w:rsid w:val="003B0F61"/>
    <w:rsid w:val="003B30B2"/>
    <w:rsid w:val="003B7BF1"/>
    <w:rsid w:val="003C1741"/>
    <w:rsid w:val="003D64B7"/>
    <w:rsid w:val="003D6C8F"/>
    <w:rsid w:val="003E5BC8"/>
    <w:rsid w:val="003F654F"/>
    <w:rsid w:val="00403539"/>
    <w:rsid w:val="004101EC"/>
    <w:rsid w:val="00411E0A"/>
    <w:rsid w:val="00413F18"/>
    <w:rsid w:val="00414542"/>
    <w:rsid w:val="00416A68"/>
    <w:rsid w:val="004170D2"/>
    <w:rsid w:val="004178BC"/>
    <w:rsid w:val="0042057E"/>
    <w:rsid w:val="00424F42"/>
    <w:rsid w:val="0043132C"/>
    <w:rsid w:val="0043296B"/>
    <w:rsid w:val="00436A77"/>
    <w:rsid w:val="00440689"/>
    <w:rsid w:val="00440DDA"/>
    <w:rsid w:val="00446C02"/>
    <w:rsid w:val="004520EF"/>
    <w:rsid w:val="00455E0A"/>
    <w:rsid w:val="00457E36"/>
    <w:rsid w:val="00471241"/>
    <w:rsid w:val="00473708"/>
    <w:rsid w:val="00476CC1"/>
    <w:rsid w:val="00477AE2"/>
    <w:rsid w:val="00480729"/>
    <w:rsid w:val="00484F95"/>
    <w:rsid w:val="00493EEE"/>
    <w:rsid w:val="004941C4"/>
    <w:rsid w:val="00495B19"/>
    <w:rsid w:val="004A0858"/>
    <w:rsid w:val="004C7DFF"/>
    <w:rsid w:val="004D65F4"/>
    <w:rsid w:val="004E3F34"/>
    <w:rsid w:val="0050259B"/>
    <w:rsid w:val="0050443D"/>
    <w:rsid w:val="0050586F"/>
    <w:rsid w:val="00507F6B"/>
    <w:rsid w:val="00510304"/>
    <w:rsid w:val="00511607"/>
    <w:rsid w:val="00512BB5"/>
    <w:rsid w:val="0051514A"/>
    <w:rsid w:val="00521CE2"/>
    <w:rsid w:val="0052601B"/>
    <w:rsid w:val="00534B0A"/>
    <w:rsid w:val="00537D83"/>
    <w:rsid w:val="00543016"/>
    <w:rsid w:val="005463DF"/>
    <w:rsid w:val="0054655C"/>
    <w:rsid w:val="005547E0"/>
    <w:rsid w:val="0056162B"/>
    <w:rsid w:val="00566ABE"/>
    <w:rsid w:val="00571BEC"/>
    <w:rsid w:val="00574A72"/>
    <w:rsid w:val="005857B3"/>
    <w:rsid w:val="005A150E"/>
    <w:rsid w:val="005A32E5"/>
    <w:rsid w:val="005A441C"/>
    <w:rsid w:val="005B1474"/>
    <w:rsid w:val="005B2F6F"/>
    <w:rsid w:val="005B7C35"/>
    <w:rsid w:val="005C315B"/>
    <w:rsid w:val="005C7400"/>
    <w:rsid w:val="005C7BA6"/>
    <w:rsid w:val="005E01D3"/>
    <w:rsid w:val="005F4B6B"/>
    <w:rsid w:val="006000B1"/>
    <w:rsid w:val="00604900"/>
    <w:rsid w:val="006174AD"/>
    <w:rsid w:val="00621FD4"/>
    <w:rsid w:val="00627E2B"/>
    <w:rsid w:val="00627EAA"/>
    <w:rsid w:val="00631508"/>
    <w:rsid w:val="00631B83"/>
    <w:rsid w:val="00641B07"/>
    <w:rsid w:val="006451DD"/>
    <w:rsid w:val="00665FCC"/>
    <w:rsid w:val="006727ED"/>
    <w:rsid w:val="006737AA"/>
    <w:rsid w:val="0067586B"/>
    <w:rsid w:val="0069700B"/>
    <w:rsid w:val="006A35A0"/>
    <w:rsid w:val="006A6277"/>
    <w:rsid w:val="006A6DB3"/>
    <w:rsid w:val="006B59D1"/>
    <w:rsid w:val="006D0822"/>
    <w:rsid w:val="006D744D"/>
    <w:rsid w:val="006E0653"/>
    <w:rsid w:val="006E5445"/>
    <w:rsid w:val="006F17FE"/>
    <w:rsid w:val="006F4311"/>
    <w:rsid w:val="006F5F8B"/>
    <w:rsid w:val="00701067"/>
    <w:rsid w:val="00702628"/>
    <w:rsid w:val="00702B88"/>
    <w:rsid w:val="0071320A"/>
    <w:rsid w:val="00724601"/>
    <w:rsid w:val="00725CF1"/>
    <w:rsid w:val="007324BE"/>
    <w:rsid w:val="00736BD1"/>
    <w:rsid w:val="0073772D"/>
    <w:rsid w:val="00741907"/>
    <w:rsid w:val="0074407C"/>
    <w:rsid w:val="00747065"/>
    <w:rsid w:val="00751040"/>
    <w:rsid w:val="007512B6"/>
    <w:rsid w:val="00770968"/>
    <w:rsid w:val="00773C84"/>
    <w:rsid w:val="00776D52"/>
    <w:rsid w:val="00776FDF"/>
    <w:rsid w:val="00783F1D"/>
    <w:rsid w:val="007954F1"/>
    <w:rsid w:val="007956E6"/>
    <w:rsid w:val="007B0021"/>
    <w:rsid w:val="007B1C82"/>
    <w:rsid w:val="007B73B9"/>
    <w:rsid w:val="007C4EE9"/>
    <w:rsid w:val="007D681F"/>
    <w:rsid w:val="007E3184"/>
    <w:rsid w:val="007F0A87"/>
    <w:rsid w:val="007F2659"/>
    <w:rsid w:val="007F49DB"/>
    <w:rsid w:val="007F5F4F"/>
    <w:rsid w:val="008005D4"/>
    <w:rsid w:val="00802BF2"/>
    <w:rsid w:val="008039E8"/>
    <w:rsid w:val="00810B66"/>
    <w:rsid w:val="00824076"/>
    <w:rsid w:val="008317E4"/>
    <w:rsid w:val="00831BC7"/>
    <w:rsid w:val="00832BEE"/>
    <w:rsid w:val="00840F27"/>
    <w:rsid w:val="00841531"/>
    <w:rsid w:val="00847144"/>
    <w:rsid w:val="0085179A"/>
    <w:rsid w:val="00855B8C"/>
    <w:rsid w:val="00860035"/>
    <w:rsid w:val="0086515A"/>
    <w:rsid w:val="00865B7C"/>
    <w:rsid w:val="008678E9"/>
    <w:rsid w:val="00872C9D"/>
    <w:rsid w:val="0088095D"/>
    <w:rsid w:val="0088559D"/>
    <w:rsid w:val="0089599E"/>
    <w:rsid w:val="008964B3"/>
    <w:rsid w:val="008A19C5"/>
    <w:rsid w:val="008A63BD"/>
    <w:rsid w:val="008A7226"/>
    <w:rsid w:val="008B0AFF"/>
    <w:rsid w:val="008B2637"/>
    <w:rsid w:val="008B3732"/>
    <w:rsid w:val="008D366D"/>
    <w:rsid w:val="008E3E57"/>
    <w:rsid w:val="008E5045"/>
    <w:rsid w:val="008E7A40"/>
    <w:rsid w:val="008F2D95"/>
    <w:rsid w:val="008F3665"/>
    <w:rsid w:val="008F60D1"/>
    <w:rsid w:val="008F6D03"/>
    <w:rsid w:val="008F7D6C"/>
    <w:rsid w:val="0090694C"/>
    <w:rsid w:val="00907F42"/>
    <w:rsid w:val="0091428C"/>
    <w:rsid w:val="00917FC2"/>
    <w:rsid w:val="00920007"/>
    <w:rsid w:val="00924AF5"/>
    <w:rsid w:val="00926D4D"/>
    <w:rsid w:val="00933262"/>
    <w:rsid w:val="00943B99"/>
    <w:rsid w:val="00946972"/>
    <w:rsid w:val="009570F6"/>
    <w:rsid w:val="00963D6D"/>
    <w:rsid w:val="00965F43"/>
    <w:rsid w:val="00970EF6"/>
    <w:rsid w:val="00975C8B"/>
    <w:rsid w:val="00977AE9"/>
    <w:rsid w:val="00982922"/>
    <w:rsid w:val="009850E9"/>
    <w:rsid w:val="00990D22"/>
    <w:rsid w:val="009950A7"/>
    <w:rsid w:val="009A0156"/>
    <w:rsid w:val="009A2044"/>
    <w:rsid w:val="009B1147"/>
    <w:rsid w:val="009B35F3"/>
    <w:rsid w:val="009B51E4"/>
    <w:rsid w:val="009B645B"/>
    <w:rsid w:val="009C353F"/>
    <w:rsid w:val="009C3FC9"/>
    <w:rsid w:val="009C76D1"/>
    <w:rsid w:val="009D5407"/>
    <w:rsid w:val="009D77D2"/>
    <w:rsid w:val="009E2135"/>
    <w:rsid w:val="009F785A"/>
    <w:rsid w:val="00A001EA"/>
    <w:rsid w:val="00A03F67"/>
    <w:rsid w:val="00A05BDD"/>
    <w:rsid w:val="00A062E4"/>
    <w:rsid w:val="00A07A37"/>
    <w:rsid w:val="00A07F55"/>
    <w:rsid w:val="00A10E6D"/>
    <w:rsid w:val="00A13FCE"/>
    <w:rsid w:val="00A14F69"/>
    <w:rsid w:val="00A159E4"/>
    <w:rsid w:val="00A17552"/>
    <w:rsid w:val="00A278D7"/>
    <w:rsid w:val="00A36C2E"/>
    <w:rsid w:val="00A4101D"/>
    <w:rsid w:val="00A41F0D"/>
    <w:rsid w:val="00A434D3"/>
    <w:rsid w:val="00A45C9C"/>
    <w:rsid w:val="00A472D0"/>
    <w:rsid w:val="00A520B8"/>
    <w:rsid w:val="00A5500D"/>
    <w:rsid w:val="00A60430"/>
    <w:rsid w:val="00A64EE7"/>
    <w:rsid w:val="00A65B05"/>
    <w:rsid w:val="00A7080C"/>
    <w:rsid w:val="00A74BB5"/>
    <w:rsid w:val="00A852F7"/>
    <w:rsid w:val="00A970ED"/>
    <w:rsid w:val="00AA372E"/>
    <w:rsid w:val="00AA3E17"/>
    <w:rsid w:val="00AA60CA"/>
    <w:rsid w:val="00AB20B4"/>
    <w:rsid w:val="00AB4262"/>
    <w:rsid w:val="00AB4380"/>
    <w:rsid w:val="00AB4CB8"/>
    <w:rsid w:val="00AB5062"/>
    <w:rsid w:val="00AB78C5"/>
    <w:rsid w:val="00AC4006"/>
    <w:rsid w:val="00AC4051"/>
    <w:rsid w:val="00AD2C6B"/>
    <w:rsid w:val="00AD62F0"/>
    <w:rsid w:val="00AD7170"/>
    <w:rsid w:val="00AE482B"/>
    <w:rsid w:val="00AE5819"/>
    <w:rsid w:val="00AF62F9"/>
    <w:rsid w:val="00AF6328"/>
    <w:rsid w:val="00AF7402"/>
    <w:rsid w:val="00B013D4"/>
    <w:rsid w:val="00B0253C"/>
    <w:rsid w:val="00B13603"/>
    <w:rsid w:val="00B21B4A"/>
    <w:rsid w:val="00B21E82"/>
    <w:rsid w:val="00B241F2"/>
    <w:rsid w:val="00B34912"/>
    <w:rsid w:val="00B36AC0"/>
    <w:rsid w:val="00B43656"/>
    <w:rsid w:val="00B67F62"/>
    <w:rsid w:val="00B74320"/>
    <w:rsid w:val="00B803DC"/>
    <w:rsid w:val="00B81FC4"/>
    <w:rsid w:val="00B85568"/>
    <w:rsid w:val="00B90232"/>
    <w:rsid w:val="00BA3776"/>
    <w:rsid w:val="00BC2746"/>
    <w:rsid w:val="00BC3F49"/>
    <w:rsid w:val="00BC453B"/>
    <w:rsid w:val="00BC78AE"/>
    <w:rsid w:val="00BD1E67"/>
    <w:rsid w:val="00BD2DA7"/>
    <w:rsid w:val="00BD46FF"/>
    <w:rsid w:val="00BD5187"/>
    <w:rsid w:val="00BE0125"/>
    <w:rsid w:val="00BE040C"/>
    <w:rsid w:val="00BE6FAD"/>
    <w:rsid w:val="00BF2EA5"/>
    <w:rsid w:val="00BF3E3F"/>
    <w:rsid w:val="00BF6757"/>
    <w:rsid w:val="00C0411A"/>
    <w:rsid w:val="00C1106A"/>
    <w:rsid w:val="00C1292C"/>
    <w:rsid w:val="00C17079"/>
    <w:rsid w:val="00C27AFC"/>
    <w:rsid w:val="00C3536C"/>
    <w:rsid w:val="00C35881"/>
    <w:rsid w:val="00C35F73"/>
    <w:rsid w:val="00C45F70"/>
    <w:rsid w:val="00C47690"/>
    <w:rsid w:val="00C61FC4"/>
    <w:rsid w:val="00C655AF"/>
    <w:rsid w:val="00C71CCC"/>
    <w:rsid w:val="00C73F9B"/>
    <w:rsid w:val="00C80574"/>
    <w:rsid w:val="00C865C9"/>
    <w:rsid w:val="00C97C2A"/>
    <w:rsid w:val="00CA3772"/>
    <w:rsid w:val="00CA4FD1"/>
    <w:rsid w:val="00CA5674"/>
    <w:rsid w:val="00CB1662"/>
    <w:rsid w:val="00CB649F"/>
    <w:rsid w:val="00CC003F"/>
    <w:rsid w:val="00CC105B"/>
    <w:rsid w:val="00CC310E"/>
    <w:rsid w:val="00CD0182"/>
    <w:rsid w:val="00CE19C5"/>
    <w:rsid w:val="00CE50AE"/>
    <w:rsid w:val="00CF2205"/>
    <w:rsid w:val="00CF4124"/>
    <w:rsid w:val="00D063F4"/>
    <w:rsid w:val="00D0731D"/>
    <w:rsid w:val="00D10AA5"/>
    <w:rsid w:val="00D17759"/>
    <w:rsid w:val="00D17DA3"/>
    <w:rsid w:val="00D22C0C"/>
    <w:rsid w:val="00D24355"/>
    <w:rsid w:val="00D24B93"/>
    <w:rsid w:val="00D34492"/>
    <w:rsid w:val="00D4482D"/>
    <w:rsid w:val="00D45098"/>
    <w:rsid w:val="00D477B6"/>
    <w:rsid w:val="00D50AA6"/>
    <w:rsid w:val="00D53816"/>
    <w:rsid w:val="00D55BCA"/>
    <w:rsid w:val="00D56C08"/>
    <w:rsid w:val="00D60A13"/>
    <w:rsid w:val="00D61838"/>
    <w:rsid w:val="00D64A87"/>
    <w:rsid w:val="00D65571"/>
    <w:rsid w:val="00D700E0"/>
    <w:rsid w:val="00D71480"/>
    <w:rsid w:val="00D76F49"/>
    <w:rsid w:val="00D907B2"/>
    <w:rsid w:val="00D90A3B"/>
    <w:rsid w:val="00D9320A"/>
    <w:rsid w:val="00D96F15"/>
    <w:rsid w:val="00D97C76"/>
    <w:rsid w:val="00DA0BFF"/>
    <w:rsid w:val="00DA53EE"/>
    <w:rsid w:val="00DA768F"/>
    <w:rsid w:val="00DB16EC"/>
    <w:rsid w:val="00DB47FE"/>
    <w:rsid w:val="00DC157B"/>
    <w:rsid w:val="00DC2896"/>
    <w:rsid w:val="00DC36EF"/>
    <w:rsid w:val="00DC4B4F"/>
    <w:rsid w:val="00DC5636"/>
    <w:rsid w:val="00DD2695"/>
    <w:rsid w:val="00DD275D"/>
    <w:rsid w:val="00DD3A20"/>
    <w:rsid w:val="00DF2A40"/>
    <w:rsid w:val="00DF605A"/>
    <w:rsid w:val="00E019CF"/>
    <w:rsid w:val="00E0389C"/>
    <w:rsid w:val="00E109D4"/>
    <w:rsid w:val="00E2442A"/>
    <w:rsid w:val="00E30BD8"/>
    <w:rsid w:val="00E36AA8"/>
    <w:rsid w:val="00E621E4"/>
    <w:rsid w:val="00E65B5E"/>
    <w:rsid w:val="00E75C3D"/>
    <w:rsid w:val="00E84BB4"/>
    <w:rsid w:val="00E908BF"/>
    <w:rsid w:val="00EB350E"/>
    <w:rsid w:val="00EB4CC4"/>
    <w:rsid w:val="00EB6685"/>
    <w:rsid w:val="00ED59DF"/>
    <w:rsid w:val="00EE2D69"/>
    <w:rsid w:val="00EE3444"/>
    <w:rsid w:val="00EE7913"/>
    <w:rsid w:val="00EF0F5F"/>
    <w:rsid w:val="00EF6A54"/>
    <w:rsid w:val="00F011BF"/>
    <w:rsid w:val="00F10853"/>
    <w:rsid w:val="00F13102"/>
    <w:rsid w:val="00F13EFA"/>
    <w:rsid w:val="00F14490"/>
    <w:rsid w:val="00F14D61"/>
    <w:rsid w:val="00F17A93"/>
    <w:rsid w:val="00F20CAF"/>
    <w:rsid w:val="00F22DDE"/>
    <w:rsid w:val="00F273CF"/>
    <w:rsid w:val="00F342D9"/>
    <w:rsid w:val="00F55B3F"/>
    <w:rsid w:val="00F6095D"/>
    <w:rsid w:val="00F65BB3"/>
    <w:rsid w:val="00F667E7"/>
    <w:rsid w:val="00F831F1"/>
    <w:rsid w:val="00F85FD2"/>
    <w:rsid w:val="00F9029F"/>
    <w:rsid w:val="00F90B45"/>
    <w:rsid w:val="00F945B1"/>
    <w:rsid w:val="00F965EF"/>
    <w:rsid w:val="00FA049D"/>
    <w:rsid w:val="00FB307B"/>
    <w:rsid w:val="00FC1D8E"/>
    <w:rsid w:val="00FC2404"/>
    <w:rsid w:val="00FC55BD"/>
    <w:rsid w:val="00FC6620"/>
    <w:rsid w:val="00FC6835"/>
    <w:rsid w:val="00FD0558"/>
    <w:rsid w:val="00FD07A0"/>
    <w:rsid w:val="00FD4E15"/>
    <w:rsid w:val="00FD54C7"/>
    <w:rsid w:val="00FD5C05"/>
    <w:rsid w:val="00FD6F1B"/>
    <w:rsid w:val="00FD7CBD"/>
    <w:rsid w:val="00FE0BF3"/>
    <w:rsid w:val="00FE59B1"/>
    <w:rsid w:val="00FE5FD3"/>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24016665">
      <w:bodyDiv w:val="1"/>
      <w:marLeft w:val="0"/>
      <w:marRight w:val="0"/>
      <w:marTop w:val="0"/>
      <w:marBottom w:val="0"/>
      <w:divBdr>
        <w:top w:val="none" w:sz="0" w:space="0" w:color="auto"/>
        <w:left w:val="none" w:sz="0" w:space="0" w:color="auto"/>
        <w:bottom w:val="none" w:sz="0" w:space="0" w:color="auto"/>
        <w:right w:val="none" w:sz="0" w:space="0" w:color="auto"/>
      </w:divBdr>
    </w:div>
    <w:div w:id="47151241">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65313615">
      <w:bodyDiv w:val="1"/>
      <w:marLeft w:val="0"/>
      <w:marRight w:val="0"/>
      <w:marTop w:val="0"/>
      <w:marBottom w:val="0"/>
      <w:divBdr>
        <w:top w:val="none" w:sz="0" w:space="0" w:color="auto"/>
        <w:left w:val="none" w:sz="0" w:space="0" w:color="auto"/>
        <w:bottom w:val="none" w:sz="0" w:space="0" w:color="auto"/>
        <w:right w:val="none" w:sz="0" w:space="0" w:color="auto"/>
      </w:divBdr>
    </w:div>
    <w:div w:id="589041584">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72496265">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659383376">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110924">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enouder.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2C26-6A42-444B-B877-EF625843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408</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5</cp:revision>
  <cp:lastPrinted>2020-10-07T15:33:00Z</cp:lastPrinted>
  <dcterms:created xsi:type="dcterms:W3CDTF">2021-01-28T10:52:00Z</dcterms:created>
  <dcterms:modified xsi:type="dcterms:W3CDTF">2021-01-28T11:28:00Z</dcterms:modified>
</cp:coreProperties>
</file>