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918BF">
        <w:rPr>
          <w:b/>
          <w:color w:val="FEB837"/>
          <w:sz w:val="32"/>
          <w:szCs w:val="32"/>
        </w:rPr>
        <w:t>7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017935" w:rsidRDefault="00017935" w:rsidP="00017935">
      <w:pPr>
        <w:pStyle w:val="Lijstalinea"/>
        <w:spacing w:after="0"/>
        <w:ind w:left="0"/>
        <w:rPr>
          <w:rFonts w:cstheme="minorHAnsi"/>
        </w:rPr>
      </w:pPr>
      <w:r w:rsidRPr="000C5451">
        <w:rPr>
          <w:rFonts w:cstheme="minorHAnsi"/>
          <w:bCs/>
          <w:shd w:val="clear" w:color="auto" w:fill="FFFFFF"/>
        </w:rPr>
        <w:t>Sint-Niklaas en omstrek</w:t>
      </w:r>
      <w:r>
        <w:rPr>
          <w:rFonts w:cstheme="minorHAnsi"/>
          <w:bCs/>
          <w:shd w:val="clear" w:color="auto" w:fill="FFFFFF"/>
        </w:rPr>
        <w:t xml:space="preserve">en blijft </w:t>
      </w:r>
      <w:r w:rsidR="003A4461">
        <w:rPr>
          <w:rFonts w:cstheme="minorHAnsi"/>
          <w:bCs/>
          <w:shd w:val="clear" w:color="auto" w:fill="FFFFFF"/>
        </w:rPr>
        <w:t xml:space="preserve">nog </w:t>
      </w:r>
      <w:r>
        <w:rPr>
          <w:rFonts w:cstheme="minorHAnsi"/>
          <w:bCs/>
          <w:shd w:val="clear" w:color="auto" w:fill="FFFFFF"/>
        </w:rPr>
        <w:t>donkerrood kleuren.  We waren even verlost van het virus maar het</w:t>
      </w:r>
      <w:r w:rsidRPr="000C5451">
        <w:rPr>
          <w:rFonts w:cstheme="minorHAnsi"/>
        </w:rPr>
        <w:t xml:space="preserve"> </w:t>
      </w:r>
      <w:r>
        <w:rPr>
          <w:rFonts w:cstheme="minorHAnsi"/>
        </w:rPr>
        <w:t xml:space="preserve">steekt </w:t>
      </w:r>
      <w:r w:rsidRPr="000C5451">
        <w:rPr>
          <w:rFonts w:cstheme="minorHAnsi"/>
        </w:rPr>
        <w:t xml:space="preserve">al </w:t>
      </w:r>
      <w:r>
        <w:rPr>
          <w:rFonts w:cstheme="minorHAnsi"/>
        </w:rPr>
        <w:t>terug</w:t>
      </w:r>
      <w:r w:rsidRPr="000C5451">
        <w:rPr>
          <w:rFonts w:cstheme="minorHAnsi"/>
        </w:rPr>
        <w:t xml:space="preserve"> de kop op.</w:t>
      </w:r>
      <w:r w:rsidR="003A4461">
        <w:rPr>
          <w:rFonts w:cstheme="minorHAnsi"/>
        </w:rPr>
        <w:t xml:space="preserve"> </w:t>
      </w:r>
    </w:p>
    <w:p w:rsidR="00EE3146" w:rsidRDefault="00EE3146" w:rsidP="00D5179C">
      <w:pPr>
        <w:spacing w:after="0" w:line="23" w:lineRule="atLeast"/>
      </w:pPr>
    </w:p>
    <w:p w:rsidR="00D36731" w:rsidRPr="000C5451" w:rsidRDefault="00D36731" w:rsidP="00D5179C">
      <w:pPr>
        <w:spacing w:after="0" w:line="23" w:lineRule="atLeast"/>
      </w:pPr>
    </w:p>
    <w:p w:rsidR="00B65796" w:rsidRPr="006F3AAD" w:rsidRDefault="00B65796" w:rsidP="00930E08">
      <w:pPr>
        <w:spacing w:after="0"/>
        <w:rPr>
          <w:rFonts w:cstheme="minorHAnsi"/>
          <w:b/>
          <w:color w:val="E36C0A" w:themeColor="accent6" w:themeShade="BF"/>
        </w:rPr>
      </w:pPr>
      <w:r w:rsidRPr="006F3AAD">
        <w:rPr>
          <w:rFonts w:cstheme="minorHAnsi"/>
          <w:b/>
          <w:color w:val="E36C0A" w:themeColor="accent6" w:themeShade="BF"/>
        </w:rPr>
        <w:t xml:space="preserve">Afdeling de </w:t>
      </w:r>
      <w:r w:rsidR="00017935" w:rsidRPr="006F3AAD">
        <w:rPr>
          <w:rFonts w:cstheme="minorHAnsi"/>
          <w:b/>
          <w:color w:val="E36C0A" w:themeColor="accent6" w:themeShade="BF"/>
        </w:rPr>
        <w:t>duif</w:t>
      </w:r>
    </w:p>
    <w:p w:rsidR="00CA4B22" w:rsidRDefault="00B65796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Vandaag kregen we bericht dat </w:t>
      </w:r>
      <w:r w:rsidRPr="00B65796">
        <w:rPr>
          <w:rFonts w:cstheme="minorHAnsi"/>
          <w:b/>
        </w:rPr>
        <w:t>één</w:t>
      </w:r>
      <w:r>
        <w:rPr>
          <w:rFonts w:cstheme="minorHAnsi"/>
        </w:rPr>
        <w:t xml:space="preserve"> </w:t>
      </w:r>
      <w:r w:rsidRPr="00B65796">
        <w:rPr>
          <w:rFonts w:cstheme="minorHAnsi"/>
          <w:b/>
        </w:rPr>
        <w:t>medewerker</w:t>
      </w:r>
      <w:r>
        <w:rPr>
          <w:rFonts w:cstheme="minorHAnsi"/>
        </w:rPr>
        <w:t xml:space="preserve"> van afdeling de </w:t>
      </w:r>
      <w:r w:rsidR="00AD7495">
        <w:rPr>
          <w:rFonts w:cstheme="minorHAnsi"/>
        </w:rPr>
        <w:t xml:space="preserve">duif </w:t>
      </w:r>
      <w:r>
        <w:rPr>
          <w:rFonts w:cstheme="minorHAnsi"/>
        </w:rPr>
        <w:t xml:space="preserve">een </w:t>
      </w:r>
      <w:r w:rsidRPr="00B65796">
        <w:rPr>
          <w:rFonts w:cstheme="minorHAnsi"/>
          <w:b/>
        </w:rPr>
        <w:t>positieve test</w:t>
      </w:r>
      <w:r>
        <w:rPr>
          <w:rFonts w:cstheme="minorHAnsi"/>
        </w:rPr>
        <w:t xml:space="preserve"> heeft afgelegd.  </w:t>
      </w:r>
      <w:r w:rsidR="00A737C1">
        <w:rPr>
          <w:rFonts w:cstheme="minorHAnsi"/>
        </w:rPr>
        <w:t>De</w:t>
      </w:r>
      <w:r w:rsidR="00CA4B22">
        <w:rPr>
          <w:rFonts w:cstheme="minorHAnsi"/>
        </w:rPr>
        <w:t xml:space="preserve"> bewoners met een risicocontact </w:t>
      </w:r>
      <w:r w:rsidR="00A737C1">
        <w:rPr>
          <w:rFonts w:cstheme="minorHAnsi"/>
        </w:rPr>
        <w:t>werden vandaag een 1</w:t>
      </w:r>
      <w:r w:rsidR="00A737C1" w:rsidRPr="00A737C1">
        <w:rPr>
          <w:rFonts w:cstheme="minorHAnsi"/>
          <w:vertAlign w:val="superscript"/>
        </w:rPr>
        <w:t>ste</w:t>
      </w:r>
      <w:r w:rsidR="00A737C1">
        <w:rPr>
          <w:rFonts w:cstheme="minorHAnsi"/>
        </w:rPr>
        <w:t xml:space="preserve"> keer </w:t>
      </w:r>
      <w:r w:rsidR="00CA4B22">
        <w:rPr>
          <w:rFonts w:cstheme="minorHAnsi"/>
        </w:rPr>
        <w:t xml:space="preserve">gescreend. </w:t>
      </w:r>
      <w:r w:rsidR="000C7C83">
        <w:rPr>
          <w:rFonts w:cstheme="minorHAnsi"/>
        </w:rPr>
        <w:t xml:space="preserve"> </w:t>
      </w:r>
      <w:r w:rsidR="00CA4B22">
        <w:rPr>
          <w:rFonts w:cstheme="minorHAnsi"/>
        </w:rPr>
        <w:t>De medewerker heeft de laatste dagen in de nest gewerkt</w:t>
      </w:r>
      <w:r w:rsidR="00655184">
        <w:rPr>
          <w:rFonts w:cstheme="minorHAnsi"/>
        </w:rPr>
        <w:t>, de nest is een deel van afdeling de duif</w:t>
      </w:r>
      <w:r w:rsidR="00CA4B22">
        <w:rPr>
          <w:rFonts w:cstheme="minorHAnsi"/>
        </w:rPr>
        <w:t xml:space="preserve"> namelijk kamers 1.026 tot 1.039.</w:t>
      </w:r>
      <w:r w:rsidR="00290D8F">
        <w:rPr>
          <w:rFonts w:cstheme="minorHAnsi"/>
        </w:rPr>
        <w:t xml:space="preserve"> </w:t>
      </w:r>
      <w:r w:rsidR="000C7C83">
        <w:rPr>
          <w:rFonts w:cstheme="minorHAnsi"/>
        </w:rPr>
        <w:t xml:space="preserve"> </w:t>
      </w:r>
      <w:r w:rsidR="00290D8F">
        <w:rPr>
          <w:rFonts w:cstheme="minorHAnsi"/>
        </w:rPr>
        <w:t>De familie</w:t>
      </w:r>
      <w:r w:rsidR="002F7937">
        <w:rPr>
          <w:rFonts w:cstheme="minorHAnsi"/>
        </w:rPr>
        <w:t xml:space="preserve"> van de bewoners die gescreend werden, zijn</w:t>
      </w:r>
      <w:r w:rsidR="00290D8F">
        <w:rPr>
          <w:rFonts w:cstheme="minorHAnsi"/>
        </w:rPr>
        <w:t xml:space="preserve"> op de hoogte gebracht.</w:t>
      </w:r>
    </w:p>
    <w:p w:rsidR="00295497" w:rsidRDefault="00295497" w:rsidP="00AC4F5E">
      <w:pPr>
        <w:pStyle w:val="Lijstalinea"/>
        <w:spacing w:after="0"/>
        <w:ind w:left="0"/>
        <w:rPr>
          <w:rFonts w:cstheme="minorHAnsi"/>
        </w:rPr>
      </w:pPr>
    </w:p>
    <w:p w:rsidR="00290D8F" w:rsidRDefault="00295497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We testen</w:t>
      </w:r>
      <w:r w:rsidR="00290D8F">
        <w:rPr>
          <w:rFonts w:cstheme="minorHAnsi"/>
        </w:rPr>
        <w:t xml:space="preserve"> een tweede keer op dag </w:t>
      </w:r>
      <w:r w:rsidR="000C7C83">
        <w:rPr>
          <w:rFonts w:cstheme="minorHAnsi"/>
        </w:rPr>
        <w:t xml:space="preserve"> </w:t>
      </w:r>
      <w:r w:rsidR="00290D8F">
        <w:rPr>
          <w:rFonts w:cstheme="minorHAnsi"/>
        </w:rPr>
        <w:t>5</w:t>
      </w:r>
      <w:r w:rsidR="00750EA4">
        <w:rPr>
          <w:rFonts w:cstheme="minorHAnsi"/>
        </w:rPr>
        <w:t>,</w:t>
      </w:r>
      <w:r w:rsidR="00290D8F">
        <w:rPr>
          <w:rFonts w:cstheme="minorHAnsi"/>
        </w:rPr>
        <w:t xml:space="preserve"> deze screening gaat door op dinsdag 10 november.</w:t>
      </w:r>
      <w:r>
        <w:rPr>
          <w:rFonts w:cstheme="minorHAnsi"/>
        </w:rPr>
        <w:t xml:space="preserve"> De nest is momenteel in bubbelisolatie tot het resultaat ge</w:t>
      </w:r>
      <w:r w:rsidR="00D73258">
        <w:rPr>
          <w:rFonts w:cstheme="minorHAnsi"/>
        </w:rPr>
        <w:t>kend is.</w:t>
      </w:r>
      <w:r w:rsidR="002C4FB1">
        <w:rPr>
          <w:rFonts w:cstheme="minorHAnsi"/>
        </w:rPr>
        <w:t xml:space="preserve"> </w:t>
      </w:r>
      <w:r w:rsidR="000C7C83">
        <w:rPr>
          <w:rFonts w:cstheme="minorHAnsi"/>
        </w:rPr>
        <w:t xml:space="preserve"> </w:t>
      </w:r>
      <w:r w:rsidR="008771DD">
        <w:rPr>
          <w:rFonts w:cstheme="minorHAnsi"/>
        </w:rPr>
        <w:t>De bewoners die in de nest wonen, leven momenteel gescheiden van de andere bewoners op de duif.</w:t>
      </w:r>
    </w:p>
    <w:p w:rsidR="00532390" w:rsidRDefault="00532390" w:rsidP="00AC4F5E">
      <w:pPr>
        <w:pStyle w:val="Lijstalinea"/>
        <w:spacing w:after="0"/>
        <w:ind w:left="0"/>
        <w:rPr>
          <w:rFonts w:cstheme="minorHAnsi"/>
        </w:rPr>
      </w:pPr>
    </w:p>
    <w:p w:rsidR="001D2639" w:rsidRDefault="006F3AAD" w:rsidP="006F3AAD">
      <w:pPr>
        <w:spacing w:after="0"/>
        <w:rPr>
          <w:rFonts w:cstheme="minorHAnsi"/>
          <w:b/>
          <w:color w:val="E36C0A" w:themeColor="accent6" w:themeShade="BF"/>
        </w:rPr>
      </w:pPr>
      <w:r w:rsidRPr="006F3AAD">
        <w:rPr>
          <w:rFonts w:cstheme="minorHAnsi"/>
          <w:b/>
          <w:color w:val="E36C0A" w:themeColor="accent6" w:themeShade="BF"/>
        </w:rPr>
        <w:t>Bezoekregeling</w:t>
      </w:r>
    </w:p>
    <w:p w:rsidR="00532390" w:rsidRDefault="00532390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Helaas kan het bezoek voor </w:t>
      </w:r>
      <w:r w:rsidR="008D1C0A">
        <w:rPr>
          <w:rFonts w:cstheme="minorHAnsi"/>
        </w:rPr>
        <w:t>de gescreende bewoners</w:t>
      </w:r>
      <w:r>
        <w:rPr>
          <w:rFonts w:cstheme="minorHAnsi"/>
        </w:rPr>
        <w:t xml:space="preserve"> niet doorgaan tem 11 november. </w:t>
      </w:r>
      <w:r w:rsidR="000C7C83">
        <w:rPr>
          <w:rFonts w:cstheme="minorHAnsi"/>
        </w:rPr>
        <w:t xml:space="preserve"> </w:t>
      </w:r>
      <w:r w:rsidR="00180996">
        <w:rPr>
          <w:rFonts w:cstheme="minorHAnsi"/>
        </w:rPr>
        <w:t>Om deze periode te overbruggen voor de nest, nemen we contact met de familie om via videobellen of telefoon contact te onderhouden tussen bewoner en familie.</w:t>
      </w:r>
      <w:r w:rsidR="000C7C83">
        <w:rPr>
          <w:rFonts w:cstheme="minorHAnsi"/>
        </w:rPr>
        <w:t xml:space="preserve"> </w:t>
      </w:r>
      <w:r w:rsidR="00180996">
        <w:rPr>
          <w:rFonts w:cstheme="minorHAnsi"/>
        </w:rPr>
        <w:t xml:space="preserve"> </w:t>
      </w:r>
      <w:r w:rsidR="008D1C0A">
        <w:rPr>
          <w:rFonts w:cstheme="minorHAnsi"/>
        </w:rPr>
        <w:t>Het paramedisch team neemt nog contact op met de familie vanaf aanstaande maandag</w:t>
      </w:r>
      <w:r w:rsidR="00C73F23">
        <w:rPr>
          <w:rFonts w:cstheme="minorHAnsi"/>
        </w:rPr>
        <w:t xml:space="preserve"> hiervoor</w:t>
      </w:r>
      <w:r w:rsidR="008D1C0A">
        <w:rPr>
          <w:rFonts w:cstheme="minorHAnsi"/>
        </w:rPr>
        <w:t>.</w:t>
      </w:r>
      <w:r w:rsidR="00180996" w:rsidRPr="00180996">
        <w:rPr>
          <w:rFonts w:cstheme="minorHAnsi"/>
        </w:rPr>
        <w:t xml:space="preserve"> </w:t>
      </w:r>
      <w:r w:rsidR="000C7C83">
        <w:rPr>
          <w:rFonts w:cstheme="minorHAnsi"/>
        </w:rPr>
        <w:t xml:space="preserve"> </w:t>
      </w:r>
      <w:r w:rsidR="00180996">
        <w:rPr>
          <w:rFonts w:cstheme="minorHAnsi"/>
        </w:rPr>
        <w:t>Morgen kan het bezoek wel doorgaan voor de pluim en de graan (kamers 1.001-1.025).</w:t>
      </w:r>
    </w:p>
    <w:p w:rsidR="00532390" w:rsidRDefault="00532390" w:rsidP="00532390">
      <w:pPr>
        <w:pStyle w:val="Lijstalinea"/>
        <w:spacing w:after="0"/>
        <w:ind w:left="0"/>
        <w:rPr>
          <w:rFonts w:cstheme="minorHAnsi"/>
        </w:rPr>
      </w:pPr>
    </w:p>
    <w:p w:rsidR="00532390" w:rsidRDefault="00532390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We duimen voor negatieve resultaten en houden julli</w:t>
      </w:r>
      <w:r w:rsidR="00180996">
        <w:rPr>
          <w:rFonts w:cstheme="minorHAnsi"/>
        </w:rPr>
        <w:t>e op de hoogte.</w:t>
      </w:r>
    </w:p>
    <w:p w:rsidR="00180996" w:rsidRDefault="00180996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Hou jullie gezond!</w:t>
      </w:r>
    </w:p>
    <w:p w:rsidR="00180996" w:rsidRDefault="00180996" w:rsidP="00532390">
      <w:pPr>
        <w:pStyle w:val="Lijstalinea"/>
        <w:spacing w:after="0"/>
        <w:ind w:left="0"/>
        <w:rPr>
          <w:rFonts w:cstheme="minorHAnsi"/>
        </w:rPr>
      </w:pPr>
      <w:bookmarkStart w:id="0" w:name="_GoBack"/>
      <w:bookmarkEnd w:id="0"/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845031" w:rsidRDefault="00D617EB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40" w:rsidRDefault="00B34D40" w:rsidP="005C7400">
      <w:pPr>
        <w:spacing w:after="0" w:line="240" w:lineRule="auto"/>
      </w:pPr>
      <w:r>
        <w:separator/>
      </w:r>
    </w:p>
  </w:endnote>
  <w:endnote w:type="continuationSeparator" w:id="0">
    <w:p w:rsidR="00B34D40" w:rsidRDefault="00B34D4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1FE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40" w:rsidRDefault="00B34D40" w:rsidP="005C7400">
      <w:pPr>
        <w:spacing w:after="0" w:line="240" w:lineRule="auto"/>
      </w:pPr>
      <w:r>
        <w:separator/>
      </w:r>
    </w:p>
  </w:footnote>
  <w:footnote w:type="continuationSeparator" w:id="0">
    <w:p w:rsidR="00B34D40" w:rsidRDefault="00B34D4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A92"/>
    <w:rsid w:val="00087567"/>
    <w:rsid w:val="000A13A5"/>
    <w:rsid w:val="000B219E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D3"/>
    <w:rsid w:val="00283B53"/>
    <w:rsid w:val="00290D8F"/>
    <w:rsid w:val="00291337"/>
    <w:rsid w:val="00294429"/>
    <w:rsid w:val="00295497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71241"/>
    <w:rsid w:val="00476CC1"/>
    <w:rsid w:val="00480729"/>
    <w:rsid w:val="00484F95"/>
    <w:rsid w:val="004941C4"/>
    <w:rsid w:val="004A2734"/>
    <w:rsid w:val="004C091C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50B99"/>
    <w:rsid w:val="00655184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47065"/>
    <w:rsid w:val="00750EA4"/>
    <w:rsid w:val="007512B6"/>
    <w:rsid w:val="00764E01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1C0A"/>
    <w:rsid w:val="008D366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E0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4D40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1537-8842-4D7B-9E28-4DB3105D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2020-09-08T07:43:00Z</cp:lastPrinted>
  <dcterms:created xsi:type="dcterms:W3CDTF">2020-11-07T17:17:00Z</dcterms:created>
  <dcterms:modified xsi:type="dcterms:W3CDTF">2020-11-07T18:39:00Z</dcterms:modified>
</cp:coreProperties>
</file>