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1D" w:rsidRDefault="0042057E" w:rsidP="00A10E6D">
      <w:pPr>
        <w:spacing w:after="0" w:line="240" w:lineRule="auto"/>
        <w:rPr>
          <w:b/>
          <w:color w:val="FEB837"/>
          <w:sz w:val="32"/>
          <w:szCs w:val="32"/>
        </w:rPr>
      </w:pPr>
      <w:r>
        <w:rPr>
          <w:noProof/>
          <w:lang w:eastAsia="nl-BE"/>
        </w:rPr>
        <w:drawing>
          <wp:inline distT="0" distB="0" distL="0" distR="0" wp14:anchorId="0188F870" wp14:editId="7EAF9D9A">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9C3FC9" w:rsidRDefault="009C3FC9" w:rsidP="00CF4124">
      <w:pPr>
        <w:spacing w:after="0" w:line="240" w:lineRule="auto"/>
        <w:jc w:val="center"/>
        <w:rPr>
          <w:b/>
          <w:color w:val="FEB837"/>
          <w:sz w:val="32"/>
          <w:szCs w:val="32"/>
        </w:rPr>
      </w:pPr>
    </w:p>
    <w:p w:rsidR="00CF4124" w:rsidRPr="00FA049D" w:rsidRDefault="00CF4124" w:rsidP="00CF4124">
      <w:pPr>
        <w:spacing w:after="0" w:line="240" w:lineRule="auto"/>
        <w:jc w:val="center"/>
        <w:rPr>
          <w:b/>
          <w:color w:val="FEB837"/>
          <w:sz w:val="32"/>
          <w:szCs w:val="32"/>
        </w:rPr>
      </w:pPr>
      <w:r w:rsidRPr="00FA049D">
        <w:rPr>
          <w:b/>
          <w:color w:val="FEB837"/>
          <w:sz w:val="32"/>
          <w:szCs w:val="32"/>
        </w:rPr>
        <w:t xml:space="preserve">Nieuwsbrief </w:t>
      </w:r>
      <w:proofErr w:type="spellStart"/>
      <w:r w:rsidRPr="00FA049D">
        <w:rPr>
          <w:b/>
          <w:color w:val="FEB837"/>
          <w:sz w:val="32"/>
          <w:szCs w:val="32"/>
        </w:rPr>
        <w:t>wzc</w:t>
      </w:r>
      <w:proofErr w:type="spellEnd"/>
      <w:r w:rsidRPr="00FA049D">
        <w:rPr>
          <w:b/>
          <w:color w:val="FEB837"/>
          <w:sz w:val="32"/>
          <w:szCs w:val="32"/>
        </w:rPr>
        <w:t xml:space="preserve"> </w:t>
      </w:r>
      <w:r w:rsidR="000F798E">
        <w:rPr>
          <w:b/>
          <w:color w:val="FEB837"/>
          <w:sz w:val="32"/>
          <w:szCs w:val="32"/>
        </w:rPr>
        <w:t>Het Hof</w:t>
      </w:r>
      <w:r w:rsidR="006D1F16">
        <w:rPr>
          <w:b/>
          <w:color w:val="FEB837"/>
          <w:sz w:val="32"/>
          <w:szCs w:val="32"/>
        </w:rPr>
        <w:t xml:space="preserve"> </w:t>
      </w:r>
      <w:r w:rsidRPr="00FA049D">
        <w:rPr>
          <w:b/>
          <w:color w:val="FEB837"/>
          <w:sz w:val="32"/>
          <w:szCs w:val="32"/>
        </w:rPr>
        <w:t xml:space="preserve">– </w:t>
      </w:r>
      <w:r w:rsidR="007D2F6A">
        <w:rPr>
          <w:b/>
          <w:color w:val="FEB837"/>
          <w:sz w:val="32"/>
          <w:szCs w:val="32"/>
        </w:rPr>
        <w:t>13</w:t>
      </w:r>
      <w:r w:rsidR="006727ED">
        <w:rPr>
          <w:b/>
          <w:color w:val="FEB837"/>
          <w:sz w:val="32"/>
          <w:szCs w:val="32"/>
        </w:rPr>
        <w:t xml:space="preserve"> </w:t>
      </w:r>
      <w:r w:rsidR="00E645B9">
        <w:rPr>
          <w:b/>
          <w:color w:val="FEB837"/>
          <w:sz w:val="32"/>
          <w:szCs w:val="32"/>
        </w:rPr>
        <w:t>oktober</w:t>
      </w:r>
      <w:r w:rsidRPr="00FA049D">
        <w:rPr>
          <w:b/>
          <w:color w:val="FEB837"/>
          <w:sz w:val="32"/>
          <w:szCs w:val="32"/>
        </w:rPr>
        <w:t xml:space="preserve"> 2020</w:t>
      </w:r>
    </w:p>
    <w:p w:rsidR="009C3FC9" w:rsidRDefault="00D0731D" w:rsidP="00480729">
      <w:pPr>
        <w:spacing w:after="0" w:line="240" w:lineRule="auto"/>
        <w:rPr>
          <w:rFonts w:cstheme="minorHAnsi"/>
          <w:color w:val="1C1E21"/>
          <w:shd w:val="clear" w:color="auto" w:fill="FFFFFF"/>
        </w:rPr>
      </w:pPr>
      <w:r w:rsidRPr="00FA049D">
        <w:rPr>
          <w:b/>
          <w:color w:val="FEB837"/>
          <w:sz w:val="32"/>
          <w:szCs w:val="32"/>
        </w:rPr>
        <w:t xml:space="preserve">                  </w:t>
      </w:r>
    </w:p>
    <w:p w:rsidR="009C3FC9" w:rsidRDefault="009C3FC9" w:rsidP="00185005">
      <w:pPr>
        <w:pStyle w:val="Lijstalinea"/>
        <w:spacing w:after="0"/>
        <w:ind w:left="0"/>
        <w:rPr>
          <w:rFonts w:cstheme="minorHAnsi"/>
          <w:color w:val="1C1E21"/>
          <w:shd w:val="clear" w:color="auto" w:fill="FFFFFF"/>
        </w:rPr>
      </w:pPr>
    </w:p>
    <w:p w:rsidR="000F798E" w:rsidRDefault="000F798E" w:rsidP="000F798E">
      <w:pPr>
        <w:pStyle w:val="Lijstalinea"/>
        <w:spacing w:after="0"/>
        <w:ind w:left="0"/>
      </w:pPr>
      <w:r>
        <w:t xml:space="preserve">Beste bewoner, familie, mantelzorger, </w:t>
      </w:r>
    </w:p>
    <w:p w:rsidR="000F798E" w:rsidRDefault="000F798E" w:rsidP="000F798E">
      <w:pPr>
        <w:pStyle w:val="Lijstalinea"/>
        <w:spacing w:after="0"/>
        <w:ind w:left="0"/>
      </w:pPr>
    </w:p>
    <w:p w:rsidR="000F798E" w:rsidRDefault="000F798E" w:rsidP="000F798E">
      <w:pPr>
        <w:pStyle w:val="Lijstalinea"/>
        <w:spacing w:after="0"/>
        <w:ind w:left="0"/>
      </w:pPr>
      <w:r>
        <w:t xml:space="preserve">Het coronavirus wint aan kracht, in het hele land en zelf op Europees niveau kleurt de landkaart rood. De besmettingscijfers in Sint-Niklaas zijn stijgend: de voorbije 14 dagen zijn er 276 nieuwe besmettingen vastgesteld, dit betekent 351 per 100.000 inwoners. Net als u allen kijken we met een bezorgd hart naar deze tendens. Dagelijks volgen we de cijfers en zijn we in overleg met de gemeente, de eerstelijnszone, de raadgevend arts en de collega’s van Samen Ouder.  </w:t>
      </w:r>
    </w:p>
    <w:p w:rsidR="000F798E" w:rsidRDefault="000F798E" w:rsidP="000F798E">
      <w:pPr>
        <w:pStyle w:val="Lijstalinea"/>
        <w:spacing w:after="0"/>
        <w:ind w:left="0"/>
      </w:pPr>
    </w:p>
    <w:p w:rsidR="000F798E" w:rsidRDefault="000F798E" w:rsidP="000F798E">
      <w:pPr>
        <w:pStyle w:val="Lijstalinea"/>
        <w:spacing w:after="0"/>
        <w:ind w:left="0"/>
      </w:pPr>
      <w:r>
        <w:t xml:space="preserve">Enkele weken geleden kreeg u een kleurenschema omtrent de bezoekregeling toegestuurd. Het is de leidraad voor het versoepelen of verstrengen van bezoek. Ondertussen zijn we helaas geëvolueerd van kleurcode geel naar oranje. Dit betekent concreet: </w:t>
      </w:r>
    </w:p>
    <w:p w:rsidR="000F798E" w:rsidRDefault="000F798E" w:rsidP="000F798E">
      <w:pPr>
        <w:pStyle w:val="Lijstalinea"/>
        <w:spacing w:after="0"/>
        <w:ind w:left="0"/>
      </w:pPr>
    </w:p>
    <w:p w:rsidR="000F798E" w:rsidRDefault="000F798E" w:rsidP="000F798E">
      <w:pPr>
        <w:pStyle w:val="Lijstalinea"/>
        <w:spacing w:after="0"/>
        <w:ind w:left="142" w:hanging="142"/>
      </w:pPr>
      <w:r>
        <w:t xml:space="preserve">• </w:t>
      </w:r>
      <w:r>
        <w:rPr>
          <w:b/>
          <w:bCs/>
        </w:rPr>
        <w:t xml:space="preserve">Bezoek blijft mogelijk op de kamer, echter </w:t>
      </w:r>
      <w:r>
        <w:rPr>
          <w:b/>
          <w:bCs/>
          <w:u w:val="single"/>
        </w:rPr>
        <w:t>enkel voor de kinderen van de bewoner</w:t>
      </w:r>
      <w:r>
        <w:t xml:space="preserve"> (indien niet van toepassing, gelieve ons te informeren wie als vaste bezoeker op de kamer zal komen). Onderstaand vindt u het schema per afdeling. U hoeft voor deze kamerbezoeken </w:t>
      </w:r>
      <w:r>
        <w:rPr>
          <w:b/>
          <w:bCs/>
        </w:rPr>
        <w:t>geen afspraak</w:t>
      </w:r>
      <w:r>
        <w:t xml:space="preserve"> te mak</w:t>
      </w:r>
      <w:bookmarkStart w:id="0" w:name="_GoBack"/>
      <w:bookmarkEnd w:id="0"/>
      <w:r>
        <w:t>en.</w:t>
      </w:r>
    </w:p>
    <w:p w:rsidR="00670E8E" w:rsidRDefault="000F798E" w:rsidP="00670E8E">
      <w:pPr>
        <w:spacing w:after="0"/>
      </w:pPr>
      <w:r>
        <w:rPr>
          <w:noProof/>
          <w:lang w:eastAsia="nl-BE"/>
        </w:rPr>
        <w:drawing>
          <wp:inline distT="0" distB="0" distL="0" distR="0">
            <wp:extent cx="5760720" cy="2952059"/>
            <wp:effectExtent l="0" t="0" r="0" b="1270"/>
            <wp:docPr id="1" name="Afbeelding 1" descr="cid:image001.png@01D6A19E.1CFD1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cid:image001.png@01D6A19E.1CFD10E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60720" cy="2952059"/>
                    </a:xfrm>
                    <a:prstGeom prst="rect">
                      <a:avLst/>
                    </a:prstGeom>
                    <a:noFill/>
                    <a:ln>
                      <a:noFill/>
                    </a:ln>
                  </pic:spPr>
                </pic:pic>
              </a:graphicData>
            </a:graphic>
          </wp:inline>
        </w:drawing>
      </w:r>
    </w:p>
    <w:p w:rsidR="000F798E" w:rsidRDefault="000F798E" w:rsidP="00670E8E">
      <w:pPr>
        <w:spacing w:after="0"/>
      </w:pPr>
    </w:p>
    <w:p w:rsidR="000F798E" w:rsidRDefault="000F798E" w:rsidP="000F798E">
      <w:pPr>
        <w:pStyle w:val="Lijstalinea"/>
        <w:spacing w:after="0"/>
        <w:ind w:left="0"/>
      </w:pPr>
      <w:r>
        <w:t xml:space="preserve">Zoals u merkt ben ik genoodzaakt om zondag te schrappen uit ons aanbod. Enerzijds merken we dat op zondag zeer weinig bezoek komt, waardoor de inzet van medewerkers of vrijwilligers niet verantwoord is gezien de actuele zorgnoden. Anderzijds worden wij geconfronteerd met een sterk stijgende uitval van medewerkers en vrijwilligers omwille van quarantaine of </w:t>
      </w:r>
      <w:proofErr w:type="spellStart"/>
      <w:r>
        <w:t>testing</w:t>
      </w:r>
      <w:proofErr w:type="spellEnd"/>
      <w:r>
        <w:t xml:space="preserve"> wat de druk op het team nu reeds precair maakt. Wij doen onze uiterste best om prioriteit te blijven geven aan de continuïteit van de bezoekregeling.    </w:t>
      </w:r>
    </w:p>
    <w:p w:rsidR="000F798E" w:rsidRDefault="000F798E" w:rsidP="000F798E">
      <w:pPr>
        <w:pStyle w:val="Lijstalinea"/>
        <w:spacing w:after="0"/>
        <w:ind w:left="0"/>
      </w:pPr>
    </w:p>
    <w:p w:rsidR="000F798E" w:rsidRDefault="000F798E" w:rsidP="000F798E">
      <w:pPr>
        <w:pStyle w:val="Lijstalinea"/>
        <w:spacing w:after="0"/>
        <w:ind w:left="0"/>
      </w:pPr>
    </w:p>
    <w:p w:rsidR="000F798E" w:rsidRDefault="000F798E" w:rsidP="000F798E">
      <w:pPr>
        <w:pStyle w:val="Lijstalinea"/>
        <w:spacing w:after="0"/>
        <w:ind w:left="0"/>
      </w:pPr>
      <w:r>
        <w:t>Graag herhaal ik wat wij verwachten bij bezoek op de kamer:</w:t>
      </w:r>
    </w:p>
    <w:p w:rsidR="000F798E" w:rsidRDefault="000F798E" w:rsidP="000F798E">
      <w:pPr>
        <w:pStyle w:val="Lijstalinea"/>
        <w:spacing w:after="0"/>
        <w:ind w:left="851" w:hanging="142"/>
      </w:pPr>
      <w:r>
        <w:t xml:space="preserve">o Registratie aan de inkom in kader van contact </w:t>
      </w:r>
      <w:proofErr w:type="spellStart"/>
      <w:r>
        <w:t>tracing</w:t>
      </w:r>
      <w:proofErr w:type="spellEnd"/>
      <w:r>
        <w:t xml:space="preserve"> en vervolgens rechtstreeks naar de </w:t>
      </w:r>
      <w:r>
        <w:t xml:space="preserve">   </w:t>
      </w:r>
      <w:r>
        <w:t>kamer gaan</w:t>
      </w:r>
      <w:r>
        <w:t>.</w:t>
      </w:r>
      <w:r>
        <w:t xml:space="preserve"> </w:t>
      </w:r>
    </w:p>
    <w:p w:rsidR="000F798E" w:rsidRDefault="000F798E" w:rsidP="000F798E">
      <w:pPr>
        <w:pStyle w:val="Lijstalinea"/>
        <w:spacing w:after="0"/>
        <w:ind w:left="0" w:firstLine="708"/>
      </w:pPr>
      <w:r>
        <w:t>o Het continu en correct dragen van een mondneusmaker (ook op de bewonerskamer)</w:t>
      </w:r>
      <w:r>
        <w:t>.</w:t>
      </w:r>
    </w:p>
    <w:p w:rsidR="000F798E" w:rsidRDefault="000F798E" w:rsidP="000F798E">
      <w:pPr>
        <w:pStyle w:val="Lijstalinea"/>
        <w:spacing w:after="0"/>
        <w:ind w:left="0" w:firstLine="708"/>
      </w:pPr>
      <w:r>
        <w:t>o Handen veelvuldig ontsmetten</w:t>
      </w:r>
      <w:r>
        <w:t>.</w:t>
      </w:r>
      <w:r>
        <w:t xml:space="preserve"> </w:t>
      </w:r>
    </w:p>
    <w:p w:rsidR="000F798E" w:rsidRDefault="000F798E" w:rsidP="000F798E">
      <w:pPr>
        <w:pStyle w:val="Lijstalinea"/>
        <w:spacing w:after="0"/>
        <w:ind w:left="0" w:firstLine="708"/>
      </w:pPr>
      <w:r>
        <w:t>o Ontsmetten van oppervlakken die u aanraakte op de kamer</w:t>
      </w:r>
      <w:r>
        <w:t>.</w:t>
      </w:r>
    </w:p>
    <w:p w:rsidR="000F798E" w:rsidRDefault="000F798E" w:rsidP="000F798E">
      <w:pPr>
        <w:pStyle w:val="Lijstalinea"/>
        <w:spacing w:after="0"/>
        <w:ind w:left="0" w:firstLine="708"/>
      </w:pPr>
    </w:p>
    <w:p w:rsidR="000F798E" w:rsidRDefault="000F798E" w:rsidP="000F798E">
      <w:pPr>
        <w:pStyle w:val="Lijstalinea"/>
        <w:spacing w:after="0"/>
        <w:ind w:left="0"/>
        <w:rPr>
          <w:i/>
          <w:iCs/>
        </w:rPr>
      </w:pPr>
      <w:r>
        <w:rPr>
          <w:b/>
          <w:bCs/>
          <w:i/>
          <w:iCs/>
        </w:rPr>
        <w:t>Let op, voor bewoners geïntegreerd in de woonkamer (= werking voor bewoners met dementie) wijzigen de bezoekmomenten niet</w:t>
      </w:r>
      <w:r>
        <w:rPr>
          <w:i/>
          <w:iCs/>
        </w:rPr>
        <w:t>. U kan</w:t>
      </w:r>
      <w:r>
        <w:rPr>
          <w:i/>
          <w:iCs/>
        </w:rPr>
        <w:t xml:space="preserve"> bij vragen of onduidelijkheden </w:t>
      </w:r>
      <w:r>
        <w:rPr>
          <w:i/>
          <w:iCs/>
        </w:rPr>
        <w:t xml:space="preserve">steeds contact opnemen met Jorn Kusé, </w:t>
      </w:r>
      <w:hyperlink r:id="rId12" w:history="1">
        <w:r>
          <w:rPr>
            <w:rStyle w:val="Hyperlink"/>
            <w:i/>
            <w:iCs/>
          </w:rPr>
          <w:t>jorn.kuse@samenouder.be</w:t>
        </w:r>
      </w:hyperlink>
      <w:r>
        <w:rPr>
          <w:i/>
          <w:iCs/>
        </w:rPr>
        <w:t xml:space="preserve"> </w:t>
      </w:r>
    </w:p>
    <w:p w:rsidR="000F798E" w:rsidRDefault="000F798E" w:rsidP="000F798E">
      <w:pPr>
        <w:pStyle w:val="Lijstalinea"/>
        <w:spacing w:after="0"/>
        <w:ind w:left="0"/>
      </w:pPr>
    </w:p>
    <w:p w:rsidR="000F798E" w:rsidRDefault="000F798E" w:rsidP="000F798E">
      <w:pPr>
        <w:pStyle w:val="Lijstalinea"/>
        <w:spacing w:after="0"/>
        <w:ind w:left="142" w:hanging="142"/>
      </w:pPr>
      <w:r>
        <w:t xml:space="preserve">• </w:t>
      </w:r>
      <w:r>
        <w:rPr>
          <w:b/>
          <w:bCs/>
        </w:rPr>
        <w:t>Bezoek voor andere bezoekers blijft mogelijk in de bezoekruimten op het gelijkvloers</w:t>
      </w:r>
      <w:r>
        <w:t xml:space="preserve">, hiervoor dient u wel een afspraak te maken op het online platform via de website: </w:t>
      </w:r>
      <w:hyperlink r:id="rId13" w:history="1">
        <w:r>
          <w:rPr>
            <w:rStyle w:val="Hyperlink"/>
          </w:rPr>
          <w:t>https://samenouder.be/</w:t>
        </w:r>
      </w:hyperlink>
      <w:r>
        <w:t xml:space="preserve"> </w:t>
      </w:r>
    </w:p>
    <w:p w:rsidR="000F798E" w:rsidRDefault="000F798E" w:rsidP="000F798E">
      <w:pPr>
        <w:pStyle w:val="Lijstalinea"/>
        <w:spacing w:after="0"/>
        <w:ind w:left="0"/>
      </w:pPr>
    </w:p>
    <w:p w:rsidR="000F798E" w:rsidRDefault="000F798E" w:rsidP="000F798E">
      <w:pPr>
        <w:pStyle w:val="Lijstalinea"/>
        <w:spacing w:after="0"/>
        <w:ind w:left="0"/>
      </w:pPr>
      <w:r>
        <w:t xml:space="preserve">• </w:t>
      </w:r>
      <w:r>
        <w:rPr>
          <w:b/>
          <w:bCs/>
        </w:rPr>
        <w:t>Wandelingen buiten op het terrein</w:t>
      </w:r>
      <w:r>
        <w:t xml:space="preserve"> blijven toegestaan</w:t>
      </w:r>
    </w:p>
    <w:p w:rsidR="000F798E" w:rsidRDefault="000F798E" w:rsidP="000F798E">
      <w:pPr>
        <w:pStyle w:val="Lijstalinea"/>
        <w:spacing w:after="0"/>
        <w:ind w:left="142" w:hanging="142"/>
      </w:pPr>
    </w:p>
    <w:p w:rsidR="000F798E" w:rsidRDefault="000F798E" w:rsidP="000F798E">
      <w:pPr>
        <w:pStyle w:val="Lijstalinea"/>
        <w:spacing w:after="0"/>
        <w:ind w:left="142" w:hanging="142"/>
      </w:pPr>
      <w:r>
        <w:t xml:space="preserve">• Omdat de alarmdrempel in de gemeente overschreden is </w:t>
      </w:r>
      <w:r>
        <w:rPr>
          <w:b/>
          <w:bCs/>
          <w:u w:val="single"/>
        </w:rPr>
        <w:t xml:space="preserve">ontraden we sterk om de bewoner mee </w:t>
      </w:r>
      <w:r>
        <w:rPr>
          <w:b/>
          <w:bCs/>
          <w:u w:val="single"/>
        </w:rPr>
        <w:t xml:space="preserve">   </w:t>
      </w:r>
      <w:r>
        <w:rPr>
          <w:b/>
          <w:bCs/>
          <w:u w:val="single"/>
        </w:rPr>
        <w:t>te nemen naar huis</w:t>
      </w:r>
      <w:r>
        <w:t xml:space="preserve">. </w:t>
      </w:r>
    </w:p>
    <w:p w:rsidR="000F798E" w:rsidRDefault="000F798E" w:rsidP="000F798E">
      <w:pPr>
        <w:pStyle w:val="Lijstalinea"/>
        <w:spacing w:after="0"/>
        <w:ind w:left="0"/>
      </w:pPr>
    </w:p>
    <w:p w:rsidR="000F798E" w:rsidRDefault="000F798E" w:rsidP="000F798E">
      <w:pPr>
        <w:pStyle w:val="Lijstalinea"/>
        <w:spacing w:after="0"/>
        <w:ind w:left="0"/>
      </w:pPr>
      <w:r>
        <w:t xml:space="preserve">Dankzij de inspanning van u, de medewerkers en de vrijwilligers kunnen de bezoekmomenten verder veilig en georganiseerd verlopen. Waarvoor dank. We hopen van harte en engageren ons maximaal dat we dit kunnen blijven doen. Eén van de sleutelelementen daarin is consequent de hygiënemaatregelen te volgen en de maatregelen die de overheid oplegt te respecteren. </w:t>
      </w:r>
    </w:p>
    <w:p w:rsidR="000F798E" w:rsidRDefault="000F798E" w:rsidP="000F798E">
      <w:pPr>
        <w:rPr>
          <w:rFonts w:cstheme="minorHAnsi"/>
          <w:lang w:eastAsia="nl-BE"/>
        </w:rPr>
      </w:pPr>
    </w:p>
    <w:p w:rsidR="000F798E" w:rsidRPr="000F798E" w:rsidRDefault="000F798E" w:rsidP="000F798E">
      <w:pPr>
        <w:rPr>
          <w:rFonts w:cstheme="minorHAnsi"/>
          <w:lang w:eastAsia="nl-BE"/>
        </w:rPr>
      </w:pPr>
      <w:r w:rsidRPr="000F798E">
        <w:rPr>
          <w:rFonts w:cstheme="minorHAnsi"/>
          <w:lang w:eastAsia="nl-BE"/>
        </w:rPr>
        <w:t>Genegen groeten</w:t>
      </w:r>
      <w:r>
        <w:rPr>
          <w:rFonts w:cstheme="minorHAnsi"/>
          <w:lang w:eastAsia="nl-BE"/>
        </w:rPr>
        <w:t>,</w:t>
      </w:r>
    </w:p>
    <w:p w:rsidR="000F798E" w:rsidRDefault="000F798E" w:rsidP="00670E8E">
      <w:pPr>
        <w:spacing w:after="0"/>
      </w:pPr>
    </w:p>
    <w:p w:rsidR="000F798E" w:rsidRDefault="000F798E" w:rsidP="00670E8E">
      <w:pPr>
        <w:spacing w:after="0"/>
      </w:pPr>
    </w:p>
    <w:p w:rsidR="0080697F" w:rsidRDefault="0080697F" w:rsidP="00670E8E">
      <w:pPr>
        <w:spacing w:after="0"/>
      </w:pPr>
    </w:p>
    <w:p w:rsidR="00845031" w:rsidRDefault="000F798E" w:rsidP="001B4510">
      <w:pPr>
        <w:rPr>
          <w:b/>
          <w:color w:val="F79646" w:themeColor="accent6"/>
        </w:rPr>
      </w:pPr>
      <w:r>
        <w:rPr>
          <w:iCs/>
          <w:shd w:val="clear" w:color="auto" w:fill="FFFFFF"/>
        </w:rPr>
        <w:t>Youri Van Puymbrouck</w:t>
      </w:r>
      <w:r w:rsidR="006D1F16">
        <w:rPr>
          <w:iCs/>
          <w:shd w:val="clear" w:color="auto" w:fill="FFFFFF"/>
        </w:rPr>
        <w:br/>
        <w:t>Dagelijks verantwoordelijke</w:t>
      </w:r>
    </w:p>
    <w:sectPr w:rsidR="00845031" w:rsidSect="00185005">
      <w:footerReference w:type="default" r:id="rId14"/>
      <w:pgSz w:w="11906" w:h="16838"/>
      <w:pgMar w:top="28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488" w:rsidRDefault="006D6488" w:rsidP="005C7400">
      <w:pPr>
        <w:spacing w:after="0" w:line="240" w:lineRule="auto"/>
      </w:pPr>
      <w:r>
        <w:separator/>
      </w:r>
    </w:p>
  </w:endnote>
  <w:endnote w:type="continuationSeparator" w:id="0">
    <w:p w:rsidR="006D6488" w:rsidRDefault="006D6488"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47EEBC95" wp14:editId="2CC5765F">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488" w:rsidRDefault="006D6488" w:rsidP="005C7400">
      <w:pPr>
        <w:spacing w:after="0" w:line="240" w:lineRule="auto"/>
      </w:pPr>
      <w:r>
        <w:separator/>
      </w:r>
    </w:p>
  </w:footnote>
  <w:footnote w:type="continuationSeparator" w:id="0">
    <w:p w:rsidR="006D6488" w:rsidRDefault="006D6488"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0F22"/>
    <w:multiLevelType w:val="hybridMultilevel"/>
    <w:tmpl w:val="9094E34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2712F94"/>
    <w:multiLevelType w:val="hybridMultilevel"/>
    <w:tmpl w:val="EBA6F54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4">
    <w:nsid w:val="13E60201"/>
    <w:multiLevelType w:val="hybridMultilevel"/>
    <w:tmpl w:val="1B7845A2"/>
    <w:lvl w:ilvl="0" w:tplc="B9B046F8">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86F0400"/>
    <w:multiLevelType w:val="multilevel"/>
    <w:tmpl w:val="36B05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F1C2B99"/>
    <w:multiLevelType w:val="hybridMultilevel"/>
    <w:tmpl w:val="B5F059E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20D01644"/>
    <w:multiLevelType w:val="hybridMultilevel"/>
    <w:tmpl w:val="83805990"/>
    <w:lvl w:ilvl="0" w:tplc="012AE92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DC5185B"/>
    <w:multiLevelType w:val="multilevel"/>
    <w:tmpl w:val="30741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3E46571"/>
    <w:multiLevelType w:val="hybridMultilevel"/>
    <w:tmpl w:val="B84CE9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7B014D8"/>
    <w:multiLevelType w:val="hybridMultilevel"/>
    <w:tmpl w:val="667AF170"/>
    <w:lvl w:ilvl="0" w:tplc="E5E28F5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7CB389C"/>
    <w:multiLevelType w:val="multilevel"/>
    <w:tmpl w:val="F5F45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EA61673"/>
    <w:multiLevelType w:val="hybridMultilevel"/>
    <w:tmpl w:val="B72E0AA0"/>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8">
    <w:nsid w:val="43D45B82"/>
    <w:multiLevelType w:val="hybridMultilevel"/>
    <w:tmpl w:val="C69E48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4470A67"/>
    <w:multiLevelType w:val="hybridMultilevel"/>
    <w:tmpl w:val="D5D258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48F769BE"/>
    <w:multiLevelType w:val="hybridMultilevel"/>
    <w:tmpl w:val="F176C5A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557077CC"/>
    <w:multiLevelType w:val="hybridMultilevel"/>
    <w:tmpl w:val="39C6B110"/>
    <w:lvl w:ilvl="0" w:tplc="38BCD6C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56A702CD"/>
    <w:multiLevelType w:val="hybridMultilevel"/>
    <w:tmpl w:val="3EC4732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5AF818FD"/>
    <w:multiLevelType w:val="hybridMultilevel"/>
    <w:tmpl w:val="B9E63A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3032E98"/>
    <w:multiLevelType w:val="multilevel"/>
    <w:tmpl w:val="C9463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EA7E77"/>
    <w:multiLevelType w:val="hybridMultilevel"/>
    <w:tmpl w:val="9E12C4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7B791C86"/>
    <w:multiLevelType w:val="multilevel"/>
    <w:tmpl w:val="FFBA0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5A0475"/>
    <w:multiLevelType w:val="hybridMultilevel"/>
    <w:tmpl w:val="725EDF1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7"/>
  </w:num>
  <w:num w:numId="4">
    <w:abstractNumId w:val="22"/>
  </w:num>
  <w:num w:numId="5">
    <w:abstractNumId w:val="9"/>
  </w:num>
  <w:num w:numId="6">
    <w:abstractNumId w:val="6"/>
  </w:num>
  <w:num w:numId="7">
    <w:abstractNumId w:val="28"/>
  </w:num>
  <w:num w:numId="8">
    <w:abstractNumId w:val="2"/>
  </w:num>
  <w:num w:numId="9">
    <w:abstractNumId w:val="16"/>
  </w:num>
  <w:num w:numId="10">
    <w:abstractNumId w:val="1"/>
  </w:num>
  <w:num w:numId="11">
    <w:abstractNumId w:val="15"/>
  </w:num>
  <w:num w:numId="12">
    <w:abstractNumId w:val="11"/>
  </w:num>
  <w:num w:numId="13">
    <w:abstractNumId w:val="24"/>
  </w:num>
  <w:num w:numId="14">
    <w:abstractNumId w:val="20"/>
  </w:num>
  <w:num w:numId="15">
    <w:abstractNumId w:val="4"/>
  </w:num>
  <w:num w:numId="16">
    <w:abstractNumId w:val="30"/>
  </w:num>
  <w:num w:numId="17">
    <w:abstractNumId w:val="0"/>
  </w:num>
  <w:num w:numId="18">
    <w:abstractNumId w:val="10"/>
  </w:num>
  <w:num w:numId="19">
    <w:abstractNumId w:val="5"/>
  </w:num>
  <w:num w:numId="20">
    <w:abstractNumId w:val="29"/>
  </w:num>
  <w:num w:numId="21">
    <w:abstractNumId w:val="26"/>
  </w:num>
  <w:num w:numId="22">
    <w:abstractNumId w:val="7"/>
  </w:num>
  <w:num w:numId="23">
    <w:abstractNumId w:val="18"/>
  </w:num>
  <w:num w:numId="24">
    <w:abstractNumId w:val="12"/>
  </w:num>
  <w:num w:numId="25">
    <w:abstractNumId w:val="3"/>
  </w:num>
  <w:num w:numId="26">
    <w:abstractNumId w:val="25"/>
  </w:num>
  <w:num w:numId="27">
    <w:abstractNumId w:val="14"/>
  </w:num>
  <w:num w:numId="28">
    <w:abstractNumId w:val="27"/>
  </w:num>
  <w:num w:numId="29">
    <w:abstractNumId w:val="23"/>
  </w:num>
  <w:num w:numId="30">
    <w:abstractNumId w:val="1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1FAA"/>
    <w:rsid w:val="000104C9"/>
    <w:rsid w:val="000133ED"/>
    <w:rsid w:val="000147AC"/>
    <w:rsid w:val="000174A4"/>
    <w:rsid w:val="00021F13"/>
    <w:rsid w:val="000314B9"/>
    <w:rsid w:val="00031933"/>
    <w:rsid w:val="0006043D"/>
    <w:rsid w:val="00072A92"/>
    <w:rsid w:val="000A13A5"/>
    <w:rsid w:val="000B219E"/>
    <w:rsid w:val="000B7F22"/>
    <w:rsid w:val="000F0311"/>
    <w:rsid w:val="000F0470"/>
    <w:rsid w:val="000F3D06"/>
    <w:rsid w:val="000F798E"/>
    <w:rsid w:val="001051DD"/>
    <w:rsid w:val="001308E9"/>
    <w:rsid w:val="00143403"/>
    <w:rsid w:val="00150DC6"/>
    <w:rsid w:val="0015243B"/>
    <w:rsid w:val="00156348"/>
    <w:rsid w:val="00185005"/>
    <w:rsid w:val="001A0128"/>
    <w:rsid w:val="001A163D"/>
    <w:rsid w:val="001A2B4A"/>
    <w:rsid w:val="001A4FC2"/>
    <w:rsid w:val="001A5428"/>
    <w:rsid w:val="001A6873"/>
    <w:rsid w:val="001B17D7"/>
    <w:rsid w:val="001B3D54"/>
    <w:rsid w:val="001B4510"/>
    <w:rsid w:val="001C00B7"/>
    <w:rsid w:val="001C15EC"/>
    <w:rsid w:val="001C1E90"/>
    <w:rsid w:val="001C4112"/>
    <w:rsid w:val="001F0992"/>
    <w:rsid w:val="001F3D27"/>
    <w:rsid w:val="00223F5A"/>
    <w:rsid w:val="00224D84"/>
    <w:rsid w:val="00226362"/>
    <w:rsid w:val="00227849"/>
    <w:rsid w:val="00245B91"/>
    <w:rsid w:val="00253802"/>
    <w:rsid w:val="002745AE"/>
    <w:rsid w:val="002745B9"/>
    <w:rsid w:val="002777D3"/>
    <w:rsid w:val="00283B53"/>
    <w:rsid w:val="00291337"/>
    <w:rsid w:val="00294429"/>
    <w:rsid w:val="002E6EE6"/>
    <w:rsid w:val="002F0C91"/>
    <w:rsid w:val="002F2152"/>
    <w:rsid w:val="002F4B8F"/>
    <w:rsid w:val="00300DB4"/>
    <w:rsid w:val="0030435B"/>
    <w:rsid w:val="00306B43"/>
    <w:rsid w:val="00311A00"/>
    <w:rsid w:val="00330DC7"/>
    <w:rsid w:val="0034099C"/>
    <w:rsid w:val="003521CC"/>
    <w:rsid w:val="003545B8"/>
    <w:rsid w:val="0035586C"/>
    <w:rsid w:val="003739CD"/>
    <w:rsid w:val="00396D2D"/>
    <w:rsid w:val="003B7BF1"/>
    <w:rsid w:val="003C1741"/>
    <w:rsid w:val="003D64B7"/>
    <w:rsid w:val="003E5BC8"/>
    <w:rsid w:val="00403539"/>
    <w:rsid w:val="00414542"/>
    <w:rsid w:val="0042057E"/>
    <w:rsid w:val="0043296B"/>
    <w:rsid w:val="00440689"/>
    <w:rsid w:val="00440DDA"/>
    <w:rsid w:val="004520EF"/>
    <w:rsid w:val="00456948"/>
    <w:rsid w:val="00471241"/>
    <w:rsid w:val="00476CC1"/>
    <w:rsid w:val="00480729"/>
    <w:rsid w:val="00484F95"/>
    <w:rsid w:val="004941C4"/>
    <w:rsid w:val="004C0BA7"/>
    <w:rsid w:val="004C7DFF"/>
    <w:rsid w:val="004D65F4"/>
    <w:rsid w:val="004E3F34"/>
    <w:rsid w:val="0050443D"/>
    <w:rsid w:val="00510304"/>
    <w:rsid w:val="00511607"/>
    <w:rsid w:val="00512BB5"/>
    <w:rsid w:val="0052601B"/>
    <w:rsid w:val="00534B0A"/>
    <w:rsid w:val="00543016"/>
    <w:rsid w:val="00544274"/>
    <w:rsid w:val="005463DF"/>
    <w:rsid w:val="00574A72"/>
    <w:rsid w:val="0058763C"/>
    <w:rsid w:val="005932EB"/>
    <w:rsid w:val="005B2F6F"/>
    <w:rsid w:val="005B7C35"/>
    <w:rsid w:val="005C315B"/>
    <w:rsid w:val="005C7400"/>
    <w:rsid w:val="005C7BA6"/>
    <w:rsid w:val="005E01D3"/>
    <w:rsid w:val="00621FD4"/>
    <w:rsid w:val="00631508"/>
    <w:rsid w:val="00665FCC"/>
    <w:rsid w:val="00670E8E"/>
    <w:rsid w:val="006727ED"/>
    <w:rsid w:val="006737AA"/>
    <w:rsid w:val="0067586B"/>
    <w:rsid w:val="006B59D1"/>
    <w:rsid w:val="006D0822"/>
    <w:rsid w:val="006D1F16"/>
    <w:rsid w:val="006D6488"/>
    <w:rsid w:val="006D744D"/>
    <w:rsid w:val="006F17FE"/>
    <w:rsid w:val="006F5F8B"/>
    <w:rsid w:val="00702628"/>
    <w:rsid w:val="00747065"/>
    <w:rsid w:val="007512B6"/>
    <w:rsid w:val="00776D52"/>
    <w:rsid w:val="0078647F"/>
    <w:rsid w:val="007954F1"/>
    <w:rsid w:val="007956E6"/>
    <w:rsid w:val="007B1C82"/>
    <w:rsid w:val="007D2F6A"/>
    <w:rsid w:val="007D681F"/>
    <w:rsid w:val="007E3184"/>
    <w:rsid w:val="007F0A87"/>
    <w:rsid w:val="007F49DB"/>
    <w:rsid w:val="008005D4"/>
    <w:rsid w:val="00802BF2"/>
    <w:rsid w:val="0080697F"/>
    <w:rsid w:val="00810B66"/>
    <w:rsid w:val="00824076"/>
    <w:rsid w:val="00831BC7"/>
    <w:rsid w:val="00832BEE"/>
    <w:rsid w:val="00840F27"/>
    <w:rsid w:val="00841531"/>
    <w:rsid w:val="00845031"/>
    <w:rsid w:val="00847144"/>
    <w:rsid w:val="0085179A"/>
    <w:rsid w:val="00855B8C"/>
    <w:rsid w:val="0086515A"/>
    <w:rsid w:val="00865B7C"/>
    <w:rsid w:val="00872C9D"/>
    <w:rsid w:val="0088095D"/>
    <w:rsid w:val="0089599E"/>
    <w:rsid w:val="008964B3"/>
    <w:rsid w:val="008A63BD"/>
    <w:rsid w:val="008A7226"/>
    <w:rsid w:val="008B0AFF"/>
    <w:rsid w:val="008B3732"/>
    <w:rsid w:val="008D366D"/>
    <w:rsid w:val="008E5045"/>
    <w:rsid w:val="008E7A40"/>
    <w:rsid w:val="008F7D6C"/>
    <w:rsid w:val="00907F42"/>
    <w:rsid w:val="00917FC2"/>
    <w:rsid w:val="00926D4D"/>
    <w:rsid w:val="0096245A"/>
    <w:rsid w:val="00965F43"/>
    <w:rsid w:val="00970EF6"/>
    <w:rsid w:val="00975C8B"/>
    <w:rsid w:val="009850E9"/>
    <w:rsid w:val="00990D22"/>
    <w:rsid w:val="009950A7"/>
    <w:rsid w:val="009B51E4"/>
    <w:rsid w:val="009B645B"/>
    <w:rsid w:val="009C3FC9"/>
    <w:rsid w:val="009C668C"/>
    <w:rsid w:val="009C76D1"/>
    <w:rsid w:val="009D5407"/>
    <w:rsid w:val="009D77D2"/>
    <w:rsid w:val="009E2135"/>
    <w:rsid w:val="009F7C3D"/>
    <w:rsid w:val="00A03F67"/>
    <w:rsid w:val="00A10E6D"/>
    <w:rsid w:val="00A14F69"/>
    <w:rsid w:val="00A17552"/>
    <w:rsid w:val="00A41F0D"/>
    <w:rsid w:val="00A45C9C"/>
    <w:rsid w:val="00A64EE7"/>
    <w:rsid w:val="00A970ED"/>
    <w:rsid w:val="00AA372E"/>
    <w:rsid w:val="00AB4262"/>
    <w:rsid w:val="00AB4CB8"/>
    <w:rsid w:val="00AB5062"/>
    <w:rsid w:val="00AC4006"/>
    <w:rsid w:val="00AC4051"/>
    <w:rsid w:val="00AD2C6B"/>
    <w:rsid w:val="00AD7170"/>
    <w:rsid w:val="00AE5819"/>
    <w:rsid w:val="00AF62F9"/>
    <w:rsid w:val="00B013D4"/>
    <w:rsid w:val="00B0253C"/>
    <w:rsid w:val="00B047C3"/>
    <w:rsid w:val="00B13603"/>
    <w:rsid w:val="00B241F2"/>
    <w:rsid w:val="00B34912"/>
    <w:rsid w:val="00B74320"/>
    <w:rsid w:val="00B81FC4"/>
    <w:rsid w:val="00B90232"/>
    <w:rsid w:val="00B971DF"/>
    <w:rsid w:val="00BD5187"/>
    <w:rsid w:val="00BE0125"/>
    <w:rsid w:val="00BF2EA5"/>
    <w:rsid w:val="00BF3E3F"/>
    <w:rsid w:val="00C14E50"/>
    <w:rsid w:val="00C27AFC"/>
    <w:rsid w:val="00C35881"/>
    <w:rsid w:val="00C655AF"/>
    <w:rsid w:val="00C71CCC"/>
    <w:rsid w:val="00C73F9B"/>
    <w:rsid w:val="00CA4451"/>
    <w:rsid w:val="00CB649F"/>
    <w:rsid w:val="00CC003F"/>
    <w:rsid w:val="00CC105B"/>
    <w:rsid w:val="00CC75C8"/>
    <w:rsid w:val="00CE19C5"/>
    <w:rsid w:val="00CF2205"/>
    <w:rsid w:val="00CF4124"/>
    <w:rsid w:val="00D0731D"/>
    <w:rsid w:val="00D10AA5"/>
    <w:rsid w:val="00D22C0C"/>
    <w:rsid w:val="00D24355"/>
    <w:rsid w:val="00D24B93"/>
    <w:rsid w:val="00D266DA"/>
    <w:rsid w:val="00D477B6"/>
    <w:rsid w:val="00D50AA6"/>
    <w:rsid w:val="00D55BCA"/>
    <w:rsid w:val="00D60A13"/>
    <w:rsid w:val="00D61838"/>
    <w:rsid w:val="00D64A87"/>
    <w:rsid w:val="00D65571"/>
    <w:rsid w:val="00D76F49"/>
    <w:rsid w:val="00D90A3B"/>
    <w:rsid w:val="00D93BA9"/>
    <w:rsid w:val="00D96F15"/>
    <w:rsid w:val="00DA53EE"/>
    <w:rsid w:val="00DA768F"/>
    <w:rsid w:val="00DB16EC"/>
    <w:rsid w:val="00DB47FE"/>
    <w:rsid w:val="00DC2896"/>
    <w:rsid w:val="00DC4B4F"/>
    <w:rsid w:val="00DD2695"/>
    <w:rsid w:val="00DD275D"/>
    <w:rsid w:val="00DF2A40"/>
    <w:rsid w:val="00DF605A"/>
    <w:rsid w:val="00E019CF"/>
    <w:rsid w:val="00E109D4"/>
    <w:rsid w:val="00E36AA8"/>
    <w:rsid w:val="00E52E84"/>
    <w:rsid w:val="00E621E4"/>
    <w:rsid w:val="00E645B9"/>
    <w:rsid w:val="00E76E4E"/>
    <w:rsid w:val="00E908BF"/>
    <w:rsid w:val="00EB6685"/>
    <w:rsid w:val="00EE2D69"/>
    <w:rsid w:val="00EE7913"/>
    <w:rsid w:val="00EF6A54"/>
    <w:rsid w:val="00F011BF"/>
    <w:rsid w:val="00F13102"/>
    <w:rsid w:val="00F14490"/>
    <w:rsid w:val="00F22DDE"/>
    <w:rsid w:val="00F65BB3"/>
    <w:rsid w:val="00F667E7"/>
    <w:rsid w:val="00F831F1"/>
    <w:rsid w:val="00F85FD2"/>
    <w:rsid w:val="00F90B45"/>
    <w:rsid w:val="00FA049D"/>
    <w:rsid w:val="00FC1D8E"/>
    <w:rsid w:val="00FC55BD"/>
    <w:rsid w:val="00FC6620"/>
    <w:rsid w:val="00FC6835"/>
    <w:rsid w:val="00FD5C05"/>
    <w:rsid w:val="00FD6F1B"/>
    <w:rsid w:val="00FD7CBD"/>
    <w:rsid w:val="00FE59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UnresolvedMention">
    <w:name w:val="Unresolved Mention"/>
    <w:basedOn w:val="Standaardalinea-lettertype"/>
    <w:uiPriority w:val="99"/>
    <w:semiHidden/>
    <w:unhideWhenUsed/>
    <w:rsid w:val="00C14E5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UnresolvedMention">
    <w:name w:val="Unresolved Mention"/>
    <w:basedOn w:val="Standaardalinea-lettertype"/>
    <w:uiPriority w:val="99"/>
    <w:semiHidden/>
    <w:unhideWhenUsed/>
    <w:rsid w:val="00C14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839035833">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6008368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amenouder.b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rn.kuse@samenouder.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6A19E.1CFD10E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07A6-580C-442C-900C-F73B7CF97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474</Words>
  <Characters>2613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3</cp:revision>
  <cp:lastPrinted>2020-09-08T07:43:00Z</cp:lastPrinted>
  <dcterms:created xsi:type="dcterms:W3CDTF">2020-10-13T16:22:00Z</dcterms:created>
  <dcterms:modified xsi:type="dcterms:W3CDTF">2020-10-13T19:14:00Z</dcterms:modified>
</cp:coreProperties>
</file>