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030D00">
        <w:rPr>
          <w:b/>
          <w:color w:val="FEB837"/>
          <w:sz w:val="32"/>
          <w:szCs w:val="32"/>
        </w:rPr>
        <w:t>WZC</w:t>
      </w:r>
      <w:r w:rsidR="00EE2D69">
        <w:rPr>
          <w:b/>
          <w:color w:val="FEB837"/>
          <w:sz w:val="32"/>
          <w:szCs w:val="32"/>
        </w:rPr>
        <w:t xml:space="preserve"> </w:t>
      </w:r>
      <w:r w:rsidR="00030D00" w:rsidRPr="00A774AC">
        <w:rPr>
          <w:b/>
          <w:color w:val="FEB837"/>
          <w:sz w:val="32"/>
          <w:szCs w:val="32"/>
        </w:rPr>
        <w:t>Hofstede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930919">
        <w:rPr>
          <w:b/>
          <w:color w:val="FEB837"/>
          <w:sz w:val="32"/>
          <w:szCs w:val="32"/>
        </w:rPr>
        <w:t>2</w:t>
      </w:r>
      <w:r w:rsidR="005A3C89">
        <w:rPr>
          <w:b/>
          <w:color w:val="FEB837"/>
          <w:sz w:val="32"/>
          <w:szCs w:val="32"/>
        </w:rPr>
        <w:t>4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Pr="00207928" w:rsidRDefault="008B3732" w:rsidP="005C7400">
      <w:pPr>
        <w:spacing w:after="0"/>
        <w:rPr>
          <w:sz w:val="20"/>
          <w:szCs w:val="20"/>
        </w:rPr>
      </w:pPr>
      <w:r w:rsidRPr="00207928">
        <w:rPr>
          <w:sz w:val="20"/>
          <w:szCs w:val="20"/>
        </w:rPr>
        <w:t>Beste,</w:t>
      </w:r>
    </w:p>
    <w:p w:rsidR="007C670B" w:rsidRDefault="00C0163F" w:rsidP="00930919">
      <w:pPr>
        <w:spacing w:after="0"/>
        <w:rPr>
          <w:sz w:val="20"/>
          <w:szCs w:val="20"/>
        </w:rPr>
      </w:pPr>
      <w:r w:rsidRPr="00207928">
        <w:rPr>
          <w:b/>
          <w:color w:val="F79646" w:themeColor="accent6"/>
          <w:sz w:val="20"/>
          <w:szCs w:val="20"/>
        </w:rPr>
        <w:br/>
      </w:r>
      <w:r w:rsidR="00030D00">
        <w:rPr>
          <w:sz w:val="20"/>
          <w:szCs w:val="20"/>
        </w:rPr>
        <w:t>Sinds de vorige nieuwsbrief zijn h</w:t>
      </w:r>
      <w:r w:rsidR="005A3C89" w:rsidRPr="00207928">
        <w:rPr>
          <w:sz w:val="20"/>
          <w:szCs w:val="20"/>
        </w:rPr>
        <w:t xml:space="preserve">et aantal besmettingen met Covid-19 </w:t>
      </w:r>
      <w:r w:rsidR="00B06FE0">
        <w:rPr>
          <w:sz w:val="20"/>
          <w:szCs w:val="20"/>
        </w:rPr>
        <w:t>exponentieel</w:t>
      </w:r>
      <w:r w:rsidR="00030D00">
        <w:rPr>
          <w:sz w:val="20"/>
          <w:szCs w:val="20"/>
        </w:rPr>
        <w:t xml:space="preserve"> toegenomen.  Daarom besliste </w:t>
      </w:r>
      <w:r w:rsidR="005A3C89" w:rsidRPr="00207928">
        <w:rPr>
          <w:sz w:val="20"/>
          <w:szCs w:val="20"/>
        </w:rPr>
        <w:t xml:space="preserve">de Vlaamse Taskforce </w:t>
      </w:r>
      <w:r w:rsidR="00030D00">
        <w:rPr>
          <w:sz w:val="20"/>
          <w:szCs w:val="20"/>
        </w:rPr>
        <w:t xml:space="preserve">gisteren dat </w:t>
      </w:r>
      <w:r w:rsidR="005A3C89" w:rsidRPr="00207928">
        <w:rPr>
          <w:sz w:val="20"/>
          <w:szCs w:val="20"/>
        </w:rPr>
        <w:t xml:space="preserve">alle </w:t>
      </w:r>
      <w:r w:rsidR="00030D00">
        <w:rPr>
          <w:sz w:val="20"/>
          <w:szCs w:val="20"/>
        </w:rPr>
        <w:t>woonzorgcentra</w:t>
      </w:r>
      <w:r w:rsidR="006202F4">
        <w:rPr>
          <w:sz w:val="20"/>
          <w:szCs w:val="20"/>
        </w:rPr>
        <w:t xml:space="preserve"> </w:t>
      </w:r>
      <w:r w:rsidR="006202F4" w:rsidRPr="006202F4">
        <w:rPr>
          <w:b/>
          <w:sz w:val="20"/>
          <w:szCs w:val="20"/>
        </w:rPr>
        <w:t>vanaf zaterdag 25 juli</w:t>
      </w:r>
      <w:r w:rsidR="006202F4">
        <w:rPr>
          <w:sz w:val="20"/>
          <w:szCs w:val="20"/>
        </w:rPr>
        <w:t xml:space="preserve"> </w:t>
      </w:r>
      <w:r w:rsidR="005A3C89" w:rsidRPr="00207928">
        <w:rPr>
          <w:sz w:val="20"/>
          <w:szCs w:val="20"/>
        </w:rPr>
        <w:t xml:space="preserve"> (tijdelijk) een stap </w:t>
      </w:r>
      <w:r w:rsidR="00030D00">
        <w:rPr>
          <w:sz w:val="20"/>
          <w:szCs w:val="20"/>
        </w:rPr>
        <w:t xml:space="preserve">moeten </w:t>
      </w:r>
      <w:r w:rsidR="005A3C89" w:rsidRPr="00207928">
        <w:rPr>
          <w:sz w:val="20"/>
          <w:szCs w:val="20"/>
        </w:rPr>
        <w:t>terug zetten</w:t>
      </w:r>
      <w:r w:rsidR="00030D00">
        <w:rPr>
          <w:sz w:val="20"/>
          <w:szCs w:val="20"/>
        </w:rPr>
        <w:t xml:space="preserve"> </w:t>
      </w:r>
      <w:r w:rsidR="006202F4">
        <w:rPr>
          <w:sz w:val="20"/>
          <w:szCs w:val="20"/>
        </w:rPr>
        <w:t>wat betreft</w:t>
      </w:r>
      <w:r w:rsidR="00030D00">
        <w:rPr>
          <w:sz w:val="20"/>
          <w:szCs w:val="20"/>
        </w:rPr>
        <w:t xml:space="preserve"> bezoek</w:t>
      </w:r>
      <w:r w:rsidR="005A3C89" w:rsidRPr="00207928">
        <w:rPr>
          <w:sz w:val="20"/>
          <w:szCs w:val="20"/>
        </w:rPr>
        <w:t>.</w:t>
      </w:r>
      <w:r w:rsidR="00B65055">
        <w:rPr>
          <w:sz w:val="20"/>
          <w:szCs w:val="20"/>
        </w:rPr>
        <w:t xml:space="preserve">  </w:t>
      </w:r>
    </w:p>
    <w:p w:rsidR="006202F4" w:rsidRDefault="006202F4" w:rsidP="00930919">
      <w:pPr>
        <w:spacing w:after="0"/>
        <w:rPr>
          <w:b/>
          <w:sz w:val="20"/>
          <w:szCs w:val="20"/>
        </w:rPr>
      </w:pPr>
    </w:p>
    <w:p w:rsidR="006202F4" w:rsidRPr="006202F4" w:rsidRDefault="006202F4" w:rsidP="009309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Daarom deze nieuwsbrief met de volgende praktische afspraken : </w:t>
      </w:r>
    </w:p>
    <w:p w:rsidR="005A3C89" w:rsidRPr="00207928" w:rsidRDefault="005A3C89" w:rsidP="00930919">
      <w:pPr>
        <w:spacing w:after="0"/>
        <w:rPr>
          <w:sz w:val="20"/>
          <w:szCs w:val="20"/>
        </w:rPr>
      </w:pPr>
    </w:p>
    <w:p w:rsidR="005A3C89" w:rsidRPr="005E5AEC" w:rsidRDefault="00030D00" w:rsidP="005A3C89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E36C0A" w:themeColor="accent6" w:themeShade="BF"/>
          <w:sz w:val="24"/>
          <w:szCs w:val="24"/>
        </w:rPr>
      </w:pPr>
      <w:r w:rsidRPr="005E5AEC">
        <w:rPr>
          <w:b/>
          <w:color w:val="E36C0A" w:themeColor="accent6" w:themeShade="BF"/>
          <w:sz w:val="24"/>
          <w:szCs w:val="24"/>
        </w:rPr>
        <w:t xml:space="preserve">Bezoek </w:t>
      </w:r>
      <w:r w:rsidR="00B06FE0">
        <w:rPr>
          <w:b/>
          <w:color w:val="E36C0A" w:themeColor="accent6" w:themeShade="BF"/>
          <w:sz w:val="24"/>
          <w:szCs w:val="24"/>
        </w:rPr>
        <w:t>in WZC Hofstede</w:t>
      </w:r>
    </w:p>
    <w:p w:rsidR="00030D00" w:rsidRDefault="00030D00" w:rsidP="006B24AB">
      <w:pPr>
        <w:spacing w:after="0"/>
        <w:rPr>
          <w:sz w:val="20"/>
          <w:szCs w:val="20"/>
        </w:rPr>
      </w:pPr>
    </w:p>
    <w:p w:rsidR="00030D00" w:rsidRDefault="00E53AA1" w:rsidP="006B24AB">
      <w:pPr>
        <w:spacing w:after="0"/>
        <w:rPr>
          <w:rFonts w:eastAsia="Times New Roman" w:cstheme="minorHAnsi"/>
          <w:color w:val="3B3B3B"/>
          <w:sz w:val="20"/>
          <w:szCs w:val="20"/>
          <w:lang w:eastAsia="nl-BE"/>
        </w:rPr>
      </w:pPr>
      <w:r>
        <w:rPr>
          <w:rFonts w:eastAsia="Times New Roman" w:cstheme="minorHAnsi"/>
          <w:color w:val="3B3B3B"/>
          <w:sz w:val="20"/>
          <w:szCs w:val="20"/>
          <w:lang w:eastAsia="nl-BE"/>
        </w:rPr>
        <w:t>z</w:t>
      </w:r>
      <w:r w:rsidR="00030D00">
        <w:rPr>
          <w:rFonts w:eastAsia="Times New Roman" w:cstheme="minorHAnsi"/>
          <w:color w:val="3B3B3B"/>
          <w:sz w:val="20"/>
          <w:szCs w:val="20"/>
          <w:lang w:eastAsia="nl-BE"/>
        </w:rPr>
        <w:t xml:space="preserve">al </w:t>
      </w:r>
      <w:r w:rsidR="00904387" w:rsidRPr="00904387">
        <w:rPr>
          <w:rFonts w:eastAsia="Times New Roman" w:cstheme="minorHAnsi"/>
          <w:b/>
          <w:color w:val="3B3B3B"/>
          <w:sz w:val="20"/>
          <w:szCs w:val="20"/>
          <w:lang w:eastAsia="nl-BE"/>
        </w:rPr>
        <w:t>vanaf zaterdag 25 juli</w:t>
      </w:r>
      <w:r w:rsidR="00904387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r w:rsidR="00526831" w:rsidRPr="00207928">
        <w:rPr>
          <w:rFonts w:eastAsia="Times New Roman" w:cstheme="minorHAnsi"/>
          <w:color w:val="3B3B3B"/>
          <w:sz w:val="20"/>
          <w:szCs w:val="20"/>
          <w:lang w:eastAsia="nl-BE"/>
        </w:rPr>
        <w:t xml:space="preserve">opnieuw </w:t>
      </w:r>
      <w:r w:rsidR="00D551C1">
        <w:rPr>
          <w:rFonts w:eastAsia="Times New Roman" w:cstheme="minorHAnsi"/>
          <w:color w:val="3B3B3B"/>
          <w:sz w:val="20"/>
          <w:szCs w:val="20"/>
          <w:lang w:eastAsia="nl-BE"/>
        </w:rPr>
        <w:t>als volgt worden georganiseerd</w:t>
      </w:r>
      <w:r w:rsidR="00030D00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:</w:t>
      </w:r>
    </w:p>
    <w:p w:rsidR="00D551C1" w:rsidRPr="00D551C1" w:rsidRDefault="00030D00" w:rsidP="003C640C">
      <w:pPr>
        <w:pStyle w:val="Lijstalinea"/>
        <w:numPr>
          <w:ilvl w:val="0"/>
          <w:numId w:val="19"/>
        </w:numPr>
        <w:spacing w:after="0"/>
        <w:rPr>
          <w:rStyle w:val="Hyperlink"/>
          <w:rFonts w:eastAsia="Times New Roman" w:cstheme="minorHAnsi"/>
          <w:color w:val="1D1D1D"/>
          <w:sz w:val="20"/>
          <w:szCs w:val="20"/>
          <w:u w:val="none"/>
          <w:lang w:eastAsia="nl-BE"/>
        </w:rPr>
      </w:pPr>
      <w:r w:rsidRPr="00D551C1">
        <w:rPr>
          <w:rFonts w:eastAsia="Times New Roman" w:cstheme="minorHAnsi"/>
          <w:b/>
          <w:color w:val="3B3B3B"/>
          <w:sz w:val="20"/>
          <w:szCs w:val="20"/>
          <w:lang w:eastAsia="nl-BE"/>
        </w:rPr>
        <w:t>op afspraak</w:t>
      </w:r>
      <w:r w:rsidRPr="00D551C1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: </w:t>
      </w:r>
      <w:r w:rsidR="00D551C1">
        <w:rPr>
          <w:rFonts w:eastAsia="Times New Roman" w:cstheme="minorHAnsi"/>
          <w:color w:val="3B3B3B"/>
          <w:sz w:val="20"/>
          <w:szCs w:val="20"/>
          <w:lang w:eastAsia="nl-BE"/>
        </w:rPr>
        <w:t>h</w:t>
      </w:r>
      <w:r w:rsidRPr="00D551C1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et vertrouwde </w:t>
      </w:r>
      <w:r w:rsidRPr="00D551C1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online afsprakensysteem </w:t>
      </w:r>
      <w:r w:rsidRPr="00D551C1">
        <w:rPr>
          <w:rFonts w:eastAsia="Times New Roman" w:cstheme="minorHAnsi"/>
          <w:color w:val="1D1D1D"/>
          <w:sz w:val="20"/>
          <w:szCs w:val="20"/>
          <w:lang w:eastAsia="nl-BE"/>
        </w:rPr>
        <w:t>op onze</w:t>
      </w:r>
      <w:r w:rsidRPr="00D551C1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website </w:t>
      </w:r>
      <w:hyperlink r:id="rId9" w:history="1">
        <w:r w:rsidRPr="00D551C1">
          <w:rPr>
            <w:rStyle w:val="Hyperlink"/>
            <w:rFonts w:eastAsia="Times New Roman" w:cstheme="minorHAnsi"/>
            <w:sz w:val="20"/>
            <w:szCs w:val="20"/>
            <w:lang w:eastAsia="nl-BE"/>
          </w:rPr>
          <w:t>www. samenouder.be</w:t>
        </w:r>
      </w:hyperlink>
      <w:r w:rsidRPr="00D551C1">
        <w:rPr>
          <w:rStyle w:val="Hyperlink"/>
          <w:rFonts w:eastAsia="Times New Roman" w:cstheme="minorHAnsi"/>
          <w:color w:val="auto"/>
          <w:sz w:val="20"/>
          <w:szCs w:val="20"/>
          <w:lang w:eastAsia="nl-BE"/>
        </w:rPr>
        <w:t xml:space="preserve"> </w:t>
      </w:r>
      <w:r w:rsidR="00D551C1" w:rsidRPr="00D551C1"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nl-BE"/>
        </w:rPr>
        <w:t xml:space="preserve">wordt </w:t>
      </w:r>
      <w:r w:rsidRPr="00D551C1"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nl-BE"/>
        </w:rPr>
        <w:t>terug geactiveerd</w:t>
      </w:r>
      <w:r w:rsidR="00D551C1" w:rsidRPr="00D551C1"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nl-BE"/>
        </w:rPr>
        <w:t xml:space="preserve"> v</w:t>
      </w:r>
      <w:r w:rsidRPr="00D551C1"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nl-BE"/>
        </w:rPr>
        <w:t xml:space="preserve">anaf zaterdag </w:t>
      </w:r>
      <w:r w:rsidR="00D551C1" w:rsidRPr="00D551C1"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nl-BE"/>
        </w:rPr>
        <w:t xml:space="preserve">25 juli om 12u </w:t>
      </w:r>
    </w:p>
    <w:p w:rsidR="00030D00" w:rsidRPr="00D551C1" w:rsidRDefault="00D551C1" w:rsidP="003C640C">
      <w:pPr>
        <w:pStyle w:val="Lijstalinea"/>
        <w:numPr>
          <w:ilvl w:val="0"/>
          <w:numId w:val="19"/>
        </w:numPr>
        <w:spacing w:after="0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3B3B3B"/>
          <w:sz w:val="20"/>
          <w:szCs w:val="20"/>
          <w:lang w:eastAsia="nl-BE"/>
        </w:rPr>
        <w:t>enkel</w:t>
      </w:r>
      <w:r w:rsidR="00030D00" w:rsidRPr="00D551C1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r w:rsidR="00030D00" w:rsidRPr="00D551C1">
        <w:rPr>
          <w:rFonts w:eastAsia="Times New Roman" w:cstheme="minorHAnsi"/>
          <w:b/>
          <w:color w:val="3B3B3B"/>
          <w:sz w:val="20"/>
          <w:szCs w:val="20"/>
          <w:lang w:eastAsia="nl-BE"/>
        </w:rPr>
        <w:t>buiten of in de cafetaria</w:t>
      </w:r>
      <w:r w:rsidR="00030D00" w:rsidRPr="00D551C1">
        <w:rPr>
          <w:rFonts w:eastAsia="Times New Roman" w:cstheme="minorHAnsi"/>
          <w:color w:val="3B3B3B"/>
          <w:sz w:val="20"/>
          <w:szCs w:val="20"/>
          <w:lang w:eastAsia="nl-BE"/>
        </w:rPr>
        <w:t>, niet meer in de kamer</w:t>
      </w:r>
      <w:r>
        <w:rPr>
          <w:rFonts w:eastAsia="Times New Roman" w:cstheme="minorHAnsi"/>
          <w:color w:val="3B3B3B"/>
          <w:sz w:val="20"/>
          <w:szCs w:val="20"/>
          <w:lang w:eastAsia="nl-BE"/>
        </w:rPr>
        <w:t xml:space="preserve"> met uitzondering van palliatieve zorgsituaties. </w:t>
      </w:r>
    </w:p>
    <w:p w:rsidR="006B24AB" w:rsidRDefault="006B24AB" w:rsidP="006B24AB">
      <w:pPr>
        <w:spacing w:after="0"/>
        <w:rPr>
          <w:rFonts w:eastAsia="Times New Roman" w:cstheme="minorHAnsi"/>
          <w:color w:val="3B3B3B"/>
          <w:sz w:val="20"/>
          <w:szCs w:val="20"/>
          <w:lang w:eastAsia="nl-BE"/>
        </w:rPr>
      </w:pPr>
    </w:p>
    <w:p w:rsidR="00AF4DAE" w:rsidRPr="00904387" w:rsidRDefault="00AF4DAE" w:rsidP="006B24AB">
      <w:pPr>
        <w:spacing w:after="0"/>
        <w:rPr>
          <w:rFonts w:eastAsia="Times New Roman" w:cstheme="minorHAnsi"/>
          <w:b/>
          <w:color w:val="3B3B3B"/>
          <w:sz w:val="20"/>
          <w:szCs w:val="20"/>
          <w:lang w:eastAsia="nl-BE"/>
        </w:rPr>
      </w:pPr>
      <w:r>
        <w:rPr>
          <w:rFonts w:eastAsia="Times New Roman" w:cstheme="minorHAnsi"/>
          <w:color w:val="3B3B3B"/>
          <w:sz w:val="20"/>
          <w:szCs w:val="20"/>
          <w:lang w:eastAsia="nl-BE"/>
        </w:rPr>
        <w:t xml:space="preserve">Omdat u voor dit weekend nog geen afspraak kan maken, kan </w:t>
      </w:r>
      <w:r w:rsidR="006202F4">
        <w:rPr>
          <w:rFonts w:eastAsia="Times New Roman" w:cstheme="minorHAnsi"/>
          <w:b/>
          <w:color w:val="3B3B3B"/>
          <w:sz w:val="20"/>
          <w:szCs w:val="20"/>
          <w:lang w:eastAsia="nl-BE"/>
        </w:rPr>
        <w:t>nu zaterdag en zondag</w:t>
      </w:r>
      <w:r>
        <w:rPr>
          <w:rFonts w:eastAsia="Times New Roman" w:cstheme="minorHAnsi"/>
          <w:color w:val="3B3B3B"/>
          <w:sz w:val="20"/>
          <w:szCs w:val="20"/>
          <w:lang w:eastAsia="nl-BE"/>
        </w:rPr>
        <w:t xml:space="preserve"> het bezoek </w:t>
      </w:r>
      <w:r w:rsidRPr="000216F9">
        <w:rPr>
          <w:rFonts w:eastAsia="Times New Roman" w:cstheme="minorHAnsi"/>
          <w:b/>
          <w:color w:val="3B3B3B"/>
          <w:sz w:val="20"/>
          <w:szCs w:val="20"/>
          <w:lang w:eastAsia="nl-BE"/>
        </w:rPr>
        <w:t>enkel buiten</w:t>
      </w:r>
      <w:r>
        <w:rPr>
          <w:rFonts w:eastAsia="Times New Roman" w:cstheme="minorHAnsi"/>
          <w:color w:val="3B3B3B"/>
          <w:sz w:val="20"/>
          <w:szCs w:val="20"/>
          <w:lang w:eastAsia="nl-BE"/>
        </w:rPr>
        <w:t xml:space="preserve"> doorgaan</w:t>
      </w:r>
      <w:r w:rsidR="000216F9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tussen 14u en 16u.  </w:t>
      </w:r>
      <w:r w:rsidR="00B06FE0">
        <w:rPr>
          <w:rFonts w:eastAsia="Times New Roman" w:cstheme="minorHAnsi"/>
          <w:color w:val="3B3B3B"/>
          <w:sz w:val="20"/>
          <w:szCs w:val="20"/>
          <w:lang w:eastAsia="nl-BE"/>
        </w:rPr>
        <w:t xml:space="preserve">Gelieve echter, indien mogelijk, uw bezoek tot maandag of dinsdag uit te stellen.  </w:t>
      </w:r>
      <w:r w:rsidR="00B06FE0" w:rsidRPr="00904387">
        <w:rPr>
          <w:rFonts w:eastAsia="Times New Roman" w:cstheme="minorHAnsi"/>
          <w:b/>
          <w:color w:val="3B3B3B"/>
          <w:sz w:val="20"/>
          <w:szCs w:val="20"/>
          <w:lang w:eastAsia="nl-BE"/>
        </w:rPr>
        <w:t>Bezoek op de kamer kan niet meer!</w:t>
      </w:r>
    </w:p>
    <w:p w:rsidR="00B06FE0" w:rsidRDefault="00B06FE0" w:rsidP="006B24AB">
      <w:pPr>
        <w:spacing w:after="0"/>
        <w:rPr>
          <w:rFonts w:eastAsia="Times New Roman" w:cstheme="minorHAnsi"/>
          <w:color w:val="3B3B3B"/>
          <w:sz w:val="20"/>
          <w:szCs w:val="20"/>
          <w:lang w:eastAsia="nl-BE"/>
        </w:rPr>
      </w:pPr>
    </w:p>
    <w:p w:rsidR="00056494" w:rsidRDefault="00207928" w:rsidP="00207928">
      <w:pPr>
        <w:pStyle w:val="Lijstalinea"/>
        <w:numPr>
          <w:ilvl w:val="1"/>
          <w:numId w:val="14"/>
        </w:numPr>
        <w:spacing w:after="0"/>
        <w:ind w:left="426" w:hanging="426"/>
        <w:rPr>
          <w:b/>
          <w:color w:val="F79646" w:themeColor="accent6"/>
          <w:sz w:val="20"/>
          <w:szCs w:val="20"/>
        </w:rPr>
      </w:pPr>
      <w:r>
        <w:rPr>
          <w:b/>
          <w:color w:val="F79646" w:themeColor="accent6"/>
          <w:sz w:val="20"/>
          <w:szCs w:val="20"/>
        </w:rPr>
        <w:t>Wie mag op bezoek komen</w:t>
      </w:r>
      <w:r w:rsidRPr="00207928">
        <w:rPr>
          <w:b/>
          <w:color w:val="F79646" w:themeColor="accent6"/>
          <w:sz w:val="20"/>
          <w:szCs w:val="20"/>
        </w:rPr>
        <w:t>?</w:t>
      </w:r>
    </w:p>
    <w:p w:rsidR="00D551C1" w:rsidRDefault="00D551C1" w:rsidP="00D551C1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EC5C9B" w:rsidRDefault="00C90187" w:rsidP="006B24AB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eastAsia="Times New Roman" w:cstheme="minorHAnsi"/>
          <w:b/>
          <w:sz w:val="20"/>
          <w:szCs w:val="20"/>
          <w:lang w:eastAsia="nl-BE"/>
        </w:rPr>
        <w:t>maximaal 2 bezoekers</w:t>
      </w:r>
      <w:r w:rsidRPr="00EC5C9B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EC5C9B">
        <w:rPr>
          <w:rFonts w:eastAsia="Times New Roman" w:cstheme="minorHAnsi"/>
          <w:color w:val="1D1D1D"/>
          <w:sz w:val="20"/>
          <w:szCs w:val="20"/>
          <w:lang w:eastAsia="nl-BE"/>
        </w:rPr>
        <w:t>per</w:t>
      </w:r>
      <w:r w:rsidR="00D551C1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bezoekmoment</w:t>
      </w:r>
    </w:p>
    <w:p w:rsidR="00C90187" w:rsidRDefault="00E53AA1" w:rsidP="006B24AB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B06FE0">
        <w:rPr>
          <w:rFonts w:eastAsia="Times New Roman" w:cstheme="minorHAnsi"/>
          <w:color w:val="1D1D1D"/>
          <w:sz w:val="20"/>
          <w:szCs w:val="20"/>
          <w:lang w:eastAsia="nl-BE"/>
        </w:rPr>
        <w:t>e</w:t>
      </w:r>
      <w:r w:rsidR="00D551C1" w:rsidRPr="00B06FE0">
        <w:rPr>
          <w:rFonts w:eastAsia="Times New Roman" w:cstheme="minorHAnsi"/>
          <w:color w:val="1D1D1D"/>
          <w:sz w:val="20"/>
          <w:szCs w:val="20"/>
          <w:lang w:eastAsia="nl-BE"/>
        </w:rPr>
        <w:t>nkel</w:t>
      </w:r>
      <w:r w:rsidR="00D551C1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meerderjarigen</w:t>
      </w:r>
    </w:p>
    <w:p w:rsidR="00B06FE0" w:rsidRDefault="00B06FE0" w:rsidP="006B24AB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B06FE0">
        <w:rPr>
          <w:rFonts w:eastAsia="Times New Roman" w:cstheme="minorHAnsi"/>
          <w:color w:val="1D1D1D"/>
          <w:sz w:val="20"/>
          <w:szCs w:val="20"/>
          <w:lang w:eastAsia="nl-BE"/>
        </w:rPr>
        <w:t>enkel</w:t>
      </w:r>
      <w:r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 personen uit de persoonlijke “bubbel” van de bewoner</w:t>
      </w:r>
    </w:p>
    <w:p w:rsidR="00B65055" w:rsidRDefault="00B65055" w:rsidP="00B65055">
      <w:pPr>
        <w:pStyle w:val="Lijstalinea"/>
        <w:spacing w:before="100" w:beforeAutospacing="1" w:after="100" w:afterAutospacing="1"/>
        <w:ind w:left="425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</w:p>
    <w:p w:rsidR="00B65055" w:rsidRPr="00B65055" w:rsidRDefault="00B65055" w:rsidP="00B65055">
      <w:pPr>
        <w:pStyle w:val="Lijstalinea"/>
        <w:numPr>
          <w:ilvl w:val="1"/>
          <w:numId w:val="21"/>
        </w:numPr>
        <w:spacing w:after="0"/>
        <w:rPr>
          <w:b/>
          <w:color w:val="F79646" w:themeColor="accent6"/>
          <w:sz w:val="20"/>
          <w:szCs w:val="20"/>
        </w:rPr>
      </w:pPr>
      <w:r>
        <w:rPr>
          <w:b/>
          <w:color w:val="F79646" w:themeColor="accent6"/>
          <w:sz w:val="20"/>
          <w:szCs w:val="20"/>
        </w:rPr>
        <w:t xml:space="preserve"> </w:t>
      </w:r>
      <w:r w:rsidRPr="00B65055">
        <w:rPr>
          <w:b/>
          <w:color w:val="F79646" w:themeColor="accent6"/>
          <w:sz w:val="20"/>
          <w:szCs w:val="20"/>
        </w:rPr>
        <w:t xml:space="preserve">In welke omstandigheden mag u NIET op bezoek komen? </w:t>
      </w:r>
    </w:p>
    <w:p w:rsidR="00B65055" w:rsidRDefault="00B65055" w:rsidP="00B65055">
      <w:pPr>
        <w:pStyle w:val="Lijstalinea"/>
        <w:spacing w:before="100" w:beforeAutospacing="1" w:after="100" w:afterAutospacing="1"/>
        <w:ind w:left="425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</w:p>
    <w:p w:rsidR="00B65055" w:rsidRPr="00B65055" w:rsidRDefault="00D551C1" w:rsidP="00D551C1">
      <w:pPr>
        <w:pStyle w:val="Lijstalinea"/>
        <w:numPr>
          <w:ilvl w:val="0"/>
          <w:numId w:val="18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cstheme="minorHAnsi"/>
          <w:color w:val="1C1E21"/>
          <w:sz w:val="20"/>
          <w:szCs w:val="20"/>
          <w:shd w:val="clear" w:color="auto" w:fill="FFFFFF"/>
        </w:rPr>
        <w:t xml:space="preserve">Indien u </w:t>
      </w:r>
      <w:r w:rsidR="00B65055">
        <w:rPr>
          <w:rFonts w:cstheme="minorHAnsi"/>
          <w:color w:val="1C1E21"/>
          <w:sz w:val="20"/>
          <w:szCs w:val="20"/>
          <w:shd w:val="clear" w:color="auto" w:fill="FFFFFF"/>
        </w:rPr>
        <w:t>momenteel of de laatste 14 dagen voorafgaand aan het bezoek Covid-19 sym</w:t>
      </w:r>
      <w:r w:rsidR="006202F4">
        <w:rPr>
          <w:rFonts w:cstheme="minorHAnsi"/>
          <w:color w:val="1C1E21"/>
          <w:sz w:val="20"/>
          <w:szCs w:val="20"/>
          <w:shd w:val="clear" w:color="auto" w:fill="FFFFFF"/>
        </w:rPr>
        <w:t>p</w:t>
      </w:r>
      <w:r w:rsidR="00B65055">
        <w:rPr>
          <w:rFonts w:cstheme="minorHAnsi"/>
          <w:color w:val="1C1E21"/>
          <w:sz w:val="20"/>
          <w:szCs w:val="20"/>
          <w:shd w:val="clear" w:color="auto" w:fill="FFFFFF"/>
        </w:rPr>
        <w:t xml:space="preserve">tomen vertoont of in contact bent geweest met personen die </w:t>
      </w:r>
      <w:r w:rsidR="00240B69">
        <w:rPr>
          <w:rFonts w:cstheme="minorHAnsi"/>
          <w:color w:val="1C1E21"/>
          <w:sz w:val="20"/>
          <w:szCs w:val="20"/>
          <w:shd w:val="clear" w:color="auto" w:fill="FFFFFF"/>
        </w:rPr>
        <w:t xml:space="preserve">Covid-19 </w:t>
      </w:r>
      <w:r w:rsidR="00B65055">
        <w:rPr>
          <w:rFonts w:cstheme="minorHAnsi"/>
          <w:color w:val="1C1E21"/>
          <w:sz w:val="20"/>
          <w:szCs w:val="20"/>
          <w:shd w:val="clear" w:color="auto" w:fill="FFFFFF"/>
        </w:rPr>
        <w:t xml:space="preserve">symptomen vertonen/vertoonden :  </w:t>
      </w:r>
    </w:p>
    <w:p w:rsidR="00B65055" w:rsidRPr="00B65055" w:rsidRDefault="00D551C1" w:rsidP="00B65055">
      <w:pPr>
        <w:pStyle w:val="Lijstalinea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>hoesten</w:t>
      </w:r>
    </w:p>
    <w:p w:rsidR="00B65055" w:rsidRPr="00B65055" w:rsidRDefault="00D551C1" w:rsidP="00B65055">
      <w:pPr>
        <w:pStyle w:val="Lijstalinea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koorts </w:t>
      </w:r>
    </w:p>
    <w:p w:rsidR="00B65055" w:rsidRPr="00B65055" w:rsidRDefault="00D551C1" w:rsidP="00B65055">
      <w:pPr>
        <w:pStyle w:val="Lijstalinea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vermoeidheid </w:t>
      </w:r>
    </w:p>
    <w:p w:rsidR="00B65055" w:rsidRPr="00B65055" w:rsidRDefault="00D551C1" w:rsidP="00B65055">
      <w:pPr>
        <w:pStyle w:val="Lijstalinea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 xml:space="preserve">ademhalingsproblemen  </w:t>
      </w:r>
    </w:p>
    <w:p w:rsidR="00D551C1" w:rsidRPr="00EC5C9B" w:rsidRDefault="00D551C1" w:rsidP="00B65055">
      <w:pPr>
        <w:pStyle w:val="Lijstalinea"/>
        <w:numPr>
          <w:ilvl w:val="1"/>
          <w:numId w:val="18"/>
        </w:numPr>
        <w:spacing w:before="100" w:beforeAutospacing="1" w:after="100" w:afterAutospacing="1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EC5C9B">
        <w:rPr>
          <w:rFonts w:cstheme="minorHAnsi"/>
          <w:b/>
          <w:color w:val="1C1E21"/>
          <w:sz w:val="20"/>
          <w:szCs w:val="20"/>
          <w:shd w:val="clear" w:color="auto" w:fill="FFFFFF"/>
        </w:rPr>
        <w:t>verminderde reuk- en smaakzin</w:t>
      </w:r>
    </w:p>
    <w:p w:rsidR="00C90187" w:rsidRDefault="00B65055" w:rsidP="006B24AB">
      <w:pPr>
        <w:pStyle w:val="Lijstalinea"/>
        <w:numPr>
          <w:ilvl w:val="0"/>
          <w:numId w:val="18"/>
        </w:numPr>
        <w:spacing w:after="0"/>
        <w:ind w:left="425" w:hanging="425"/>
        <w:rPr>
          <w:rFonts w:cstheme="minorHAnsi"/>
          <w:color w:val="202020"/>
          <w:sz w:val="20"/>
          <w:szCs w:val="20"/>
        </w:rPr>
      </w:pPr>
      <w:r>
        <w:rPr>
          <w:sz w:val="20"/>
          <w:szCs w:val="20"/>
        </w:rPr>
        <w:t xml:space="preserve">Indien u zelf op vakantie bent geweest in een oranje of rode zone of indien u in contact bent geweest met personen die in deze zones hebben gereisd. </w:t>
      </w:r>
      <w:r w:rsidR="00C90187" w:rsidRPr="00EC5C9B">
        <w:rPr>
          <w:sz w:val="20"/>
          <w:szCs w:val="20"/>
        </w:rPr>
        <w:t xml:space="preserve">  Check de </w:t>
      </w:r>
      <w:hyperlink r:id="rId10" w:history="1">
        <w:r w:rsidR="00C90187" w:rsidRPr="00EC5C9B">
          <w:rPr>
            <w:rStyle w:val="Hyperlink"/>
            <w:rFonts w:cstheme="minorHAnsi"/>
            <w:color w:val="007C89"/>
            <w:sz w:val="20"/>
            <w:szCs w:val="20"/>
          </w:rPr>
          <w:t>website van Buitenlandse Zaken</w:t>
        </w:r>
      </w:hyperlink>
      <w:r w:rsidR="006202F4">
        <w:rPr>
          <w:rFonts w:cstheme="minorHAnsi"/>
          <w:color w:val="202020"/>
          <w:sz w:val="20"/>
          <w:szCs w:val="20"/>
        </w:rPr>
        <w:t xml:space="preserve"> om de code te weten.</w:t>
      </w:r>
    </w:p>
    <w:p w:rsidR="00B65055" w:rsidRDefault="00B65055" w:rsidP="00EB5A90">
      <w:pPr>
        <w:spacing w:after="0"/>
        <w:rPr>
          <w:rFonts w:cstheme="minorHAnsi"/>
          <w:b/>
          <w:color w:val="1C1E21"/>
          <w:sz w:val="20"/>
          <w:szCs w:val="20"/>
          <w:shd w:val="clear" w:color="auto" w:fill="FFFFFF"/>
        </w:rPr>
      </w:pPr>
    </w:p>
    <w:p w:rsidR="00056494" w:rsidRPr="00B65055" w:rsidRDefault="00056494" w:rsidP="00B65055">
      <w:pPr>
        <w:pStyle w:val="Lijstalinea"/>
        <w:numPr>
          <w:ilvl w:val="1"/>
          <w:numId w:val="21"/>
        </w:numPr>
        <w:spacing w:after="0"/>
        <w:rPr>
          <w:b/>
          <w:color w:val="F79646" w:themeColor="accent6"/>
          <w:sz w:val="20"/>
          <w:szCs w:val="20"/>
        </w:rPr>
      </w:pPr>
      <w:r w:rsidRPr="00B65055">
        <w:rPr>
          <w:b/>
          <w:color w:val="F79646" w:themeColor="accent6"/>
          <w:sz w:val="20"/>
          <w:szCs w:val="20"/>
        </w:rPr>
        <w:t>Wanneer kan ik op bezoek komen?</w:t>
      </w:r>
    </w:p>
    <w:p w:rsidR="00A774AC" w:rsidRDefault="00A774AC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A774AC" w:rsidRDefault="00A774AC" w:rsidP="00A774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bezoekmomenten worden terug </w:t>
      </w:r>
      <w:r w:rsidRPr="00904387">
        <w:rPr>
          <w:b/>
          <w:sz w:val="20"/>
          <w:szCs w:val="20"/>
        </w:rPr>
        <w:t>per afdeling</w:t>
      </w:r>
      <w:r>
        <w:rPr>
          <w:sz w:val="20"/>
          <w:szCs w:val="20"/>
        </w:rPr>
        <w:t xml:space="preserve"> gepland.  In de afsprakentool ziet u duidelijk wanneer welke afdeling aan de beurt komt.  Gelieve</w:t>
      </w:r>
      <w:r w:rsidR="00E53AA1">
        <w:rPr>
          <w:sz w:val="20"/>
          <w:szCs w:val="20"/>
        </w:rPr>
        <w:t xml:space="preserve"> dit</w:t>
      </w:r>
      <w:r>
        <w:rPr>
          <w:sz w:val="20"/>
          <w:szCs w:val="20"/>
        </w:rPr>
        <w:t xml:space="preserve"> te respecteren.  De weekendregeling zal pas maandag worden beslist. </w:t>
      </w:r>
    </w:p>
    <w:p w:rsidR="006B24AB" w:rsidRDefault="006B24AB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6202F4" w:rsidRDefault="006202F4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6202F4" w:rsidRDefault="006202F4" w:rsidP="00C90187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207928" w:rsidRPr="00A774AC" w:rsidRDefault="00207928" w:rsidP="00A774AC">
      <w:pPr>
        <w:pStyle w:val="Lijstalinea"/>
        <w:numPr>
          <w:ilvl w:val="1"/>
          <w:numId w:val="21"/>
        </w:numPr>
        <w:spacing w:after="0"/>
        <w:rPr>
          <w:b/>
          <w:color w:val="F79646" w:themeColor="accent6"/>
          <w:sz w:val="20"/>
          <w:szCs w:val="20"/>
        </w:rPr>
      </w:pPr>
      <w:r w:rsidRPr="00A774AC">
        <w:rPr>
          <w:b/>
          <w:color w:val="F79646" w:themeColor="accent6"/>
          <w:sz w:val="20"/>
          <w:szCs w:val="20"/>
        </w:rPr>
        <w:t>Waar zal het bezoek plaatsvinden?</w:t>
      </w:r>
    </w:p>
    <w:p w:rsidR="00A774AC" w:rsidRDefault="00A774AC" w:rsidP="00A774AC">
      <w:pPr>
        <w:spacing w:after="0"/>
        <w:rPr>
          <w:b/>
          <w:color w:val="F79646" w:themeColor="accent6"/>
          <w:sz w:val="20"/>
          <w:szCs w:val="20"/>
        </w:rPr>
      </w:pPr>
    </w:p>
    <w:p w:rsidR="00A774AC" w:rsidRPr="00B06FE0" w:rsidRDefault="00A774AC" w:rsidP="00904387">
      <w:pPr>
        <w:pStyle w:val="Lijstalinea"/>
        <w:numPr>
          <w:ilvl w:val="0"/>
          <w:numId w:val="12"/>
        </w:numPr>
        <w:spacing w:after="0"/>
        <w:ind w:left="426"/>
        <w:rPr>
          <w:color w:val="000000" w:themeColor="text1"/>
          <w:sz w:val="20"/>
          <w:szCs w:val="20"/>
        </w:rPr>
      </w:pPr>
      <w:r w:rsidRPr="00B06FE0">
        <w:rPr>
          <w:color w:val="000000" w:themeColor="text1"/>
          <w:sz w:val="20"/>
          <w:szCs w:val="20"/>
        </w:rPr>
        <w:t xml:space="preserve">In de </w:t>
      </w:r>
      <w:r w:rsidRPr="00904387">
        <w:rPr>
          <w:b/>
          <w:color w:val="000000" w:themeColor="text1"/>
          <w:sz w:val="20"/>
          <w:szCs w:val="20"/>
        </w:rPr>
        <w:t>cafetaria</w:t>
      </w:r>
      <w:r w:rsidR="00AF4DAE" w:rsidRPr="00904387">
        <w:rPr>
          <w:b/>
          <w:color w:val="000000" w:themeColor="text1"/>
          <w:sz w:val="20"/>
          <w:szCs w:val="20"/>
        </w:rPr>
        <w:t xml:space="preserve"> </w:t>
      </w:r>
      <w:r w:rsidR="00AF4DAE" w:rsidRPr="00B06FE0">
        <w:rPr>
          <w:color w:val="000000" w:themeColor="text1"/>
          <w:sz w:val="20"/>
          <w:szCs w:val="20"/>
        </w:rPr>
        <w:t xml:space="preserve">en bij mooi weer ook </w:t>
      </w:r>
      <w:r w:rsidR="00AF4DAE" w:rsidRPr="00904387">
        <w:rPr>
          <w:b/>
          <w:color w:val="000000" w:themeColor="text1"/>
          <w:sz w:val="20"/>
          <w:szCs w:val="20"/>
        </w:rPr>
        <w:t>buiten</w:t>
      </w:r>
    </w:p>
    <w:p w:rsidR="00A774AC" w:rsidRDefault="00A774AC" w:rsidP="00904387">
      <w:pPr>
        <w:pStyle w:val="Lijstalinea"/>
        <w:numPr>
          <w:ilvl w:val="0"/>
          <w:numId w:val="12"/>
        </w:numPr>
        <w:spacing w:after="0"/>
        <w:ind w:left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In- en uitgang via de schuifdeuren van de cafetaria</w:t>
      </w:r>
    </w:p>
    <w:p w:rsidR="00207928" w:rsidRDefault="00207928" w:rsidP="00207928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A774AC" w:rsidRDefault="00A774AC" w:rsidP="00A774AC">
      <w:pPr>
        <w:pStyle w:val="Lijstalinea"/>
        <w:numPr>
          <w:ilvl w:val="1"/>
          <w:numId w:val="21"/>
        </w:numPr>
        <w:spacing w:after="0"/>
        <w:ind w:left="426" w:hanging="426"/>
        <w:rPr>
          <w:b/>
          <w:color w:val="F79646" w:themeColor="accent6"/>
          <w:sz w:val="20"/>
          <w:szCs w:val="20"/>
        </w:rPr>
      </w:pPr>
      <w:r>
        <w:rPr>
          <w:b/>
          <w:color w:val="F79646" w:themeColor="accent6"/>
          <w:sz w:val="20"/>
          <w:szCs w:val="20"/>
        </w:rPr>
        <w:t xml:space="preserve">Hoe verloopt het praktisch? </w:t>
      </w:r>
    </w:p>
    <w:p w:rsidR="00A774AC" w:rsidRPr="00A774AC" w:rsidRDefault="00A774AC" w:rsidP="00A774AC">
      <w:pPr>
        <w:pStyle w:val="Lijstalinea"/>
        <w:spacing w:after="0"/>
        <w:ind w:left="426"/>
        <w:rPr>
          <w:b/>
          <w:color w:val="F79646" w:themeColor="accent6"/>
          <w:sz w:val="20"/>
          <w:szCs w:val="20"/>
        </w:rPr>
      </w:pPr>
    </w:p>
    <w:p w:rsidR="005E5AEC" w:rsidRDefault="00D80B9E" w:rsidP="00904387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A774A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Bezoekers en bewoners </w:t>
      </w:r>
      <w:r w:rsidR="00AF4DAE">
        <w:rPr>
          <w:rFonts w:eastAsia="Times New Roman" w:cstheme="minorHAnsi"/>
          <w:color w:val="1D1D1D"/>
          <w:sz w:val="20"/>
          <w:szCs w:val="20"/>
          <w:lang w:eastAsia="nl-BE"/>
        </w:rPr>
        <w:t xml:space="preserve">kunnen enkel plaatsnemen aan een tafel met een </w:t>
      </w:r>
      <w:proofErr w:type="spellStart"/>
      <w:r w:rsidRPr="00904387">
        <w:rPr>
          <w:rFonts w:eastAsia="Times New Roman" w:cstheme="minorHAnsi"/>
          <w:b/>
          <w:color w:val="1D1D1D"/>
          <w:sz w:val="20"/>
          <w:szCs w:val="20"/>
          <w:lang w:eastAsia="nl-BE"/>
        </w:rPr>
        <w:t>plexischerm</w:t>
      </w:r>
      <w:proofErr w:type="spellEnd"/>
      <w:r w:rsidR="00240B69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, </w:t>
      </w:r>
      <w:r w:rsidR="00240B69" w:rsidRPr="00240B69">
        <w:rPr>
          <w:rFonts w:eastAsia="Times New Roman" w:cstheme="minorHAnsi"/>
          <w:color w:val="1D1D1D"/>
          <w:sz w:val="20"/>
          <w:szCs w:val="20"/>
          <w:lang w:eastAsia="nl-BE"/>
        </w:rPr>
        <w:t xml:space="preserve">vandaar de noodzaak om te reserveren. </w:t>
      </w:r>
    </w:p>
    <w:p w:rsidR="000216F9" w:rsidRDefault="006202F4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04387">
        <w:rPr>
          <w:rFonts w:eastAsia="Times New Roman" w:cstheme="minorHAnsi"/>
          <w:b/>
          <w:color w:val="1D1D1D"/>
          <w:sz w:val="20"/>
          <w:szCs w:val="20"/>
          <w:lang w:eastAsia="nl-BE"/>
        </w:rPr>
        <w:t>Ha</w:t>
      </w:r>
      <w:r w:rsidR="00D80B9E" w:rsidRPr="00904387">
        <w:rPr>
          <w:rFonts w:eastAsia="Times New Roman" w:cstheme="minorHAnsi"/>
          <w:b/>
          <w:color w:val="1D1D1D"/>
          <w:sz w:val="20"/>
          <w:szCs w:val="20"/>
          <w:lang w:eastAsia="nl-BE"/>
        </w:rPr>
        <w:t>ndhygiëne</w:t>
      </w:r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blijft heel erg belangrijk </w:t>
      </w:r>
      <w:r w:rsidR="00D80B9E" w:rsidRPr="00A774A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: </w:t>
      </w:r>
    </w:p>
    <w:p w:rsidR="000216F9" w:rsidRDefault="00D80B9E" w:rsidP="000216F9">
      <w:pPr>
        <w:pStyle w:val="Lijstalinea"/>
        <w:numPr>
          <w:ilvl w:val="1"/>
          <w:numId w:val="12"/>
        </w:numPr>
        <w:spacing w:before="100" w:beforeAutospacing="1" w:after="100" w:afterAutospacing="1" w:line="23" w:lineRule="atLeast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A774A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was uw handen grondig voor vertrek. </w:t>
      </w:r>
    </w:p>
    <w:p w:rsidR="00D80B9E" w:rsidRDefault="00D80B9E" w:rsidP="000216F9">
      <w:pPr>
        <w:pStyle w:val="Lijstalinea"/>
        <w:numPr>
          <w:ilvl w:val="1"/>
          <w:numId w:val="12"/>
        </w:numPr>
        <w:spacing w:before="100" w:beforeAutospacing="1" w:after="100" w:afterAutospacing="1" w:line="23" w:lineRule="atLeast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A774A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Ontsmet de handen met de voorziene handalcohol bij de toegang </w:t>
      </w:r>
      <w:r w:rsidR="00A774AC">
        <w:rPr>
          <w:rFonts w:eastAsia="Times New Roman" w:cstheme="minorHAnsi"/>
          <w:color w:val="1D1D1D"/>
          <w:sz w:val="20"/>
          <w:szCs w:val="20"/>
          <w:lang w:eastAsia="nl-BE"/>
        </w:rPr>
        <w:t>van de cafetaria.</w:t>
      </w:r>
      <w:r w:rsidRPr="00A774A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D80B9E" w:rsidRPr="00A774AC" w:rsidRDefault="005E5AEC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U draagt continue uw </w:t>
      </w:r>
      <w:r w:rsidRPr="00904387">
        <w:rPr>
          <w:rFonts w:eastAsia="Times New Roman" w:cstheme="minorHAnsi"/>
          <w:b/>
          <w:color w:val="1D1D1D"/>
          <w:sz w:val="20"/>
          <w:szCs w:val="20"/>
          <w:lang w:eastAsia="nl-BE"/>
        </w:rPr>
        <w:t>mondmasker</w:t>
      </w:r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.  Enkel binnen achter het </w:t>
      </w:r>
      <w:proofErr w:type="spellStart"/>
      <w:r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 mag u het uitdoen. </w:t>
      </w:r>
    </w:p>
    <w:p w:rsidR="000216F9" w:rsidRDefault="000216F9" w:rsidP="00C871FB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216F9">
        <w:rPr>
          <w:rFonts w:eastAsia="Times New Roman" w:cstheme="minorHAnsi"/>
          <w:color w:val="1D1D1D"/>
          <w:sz w:val="20"/>
          <w:szCs w:val="20"/>
          <w:lang w:eastAsia="nl-BE"/>
        </w:rPr>
        <w:t>Kleine v</w:t>
      </w:r>
      <w:r w:rsidR="00D80B9E" w:rsidRPr="000216F9">
        <w:rPr>
          <w:rFonts w:eastAsia="Times New Roman" w:cstheme="minorHAnsi"/>
          <w:color w:val="1D1D1D"/>
          <w:sz w:val="20"/>
          <w:szCs w:val="20"/>
          <w:lang w:eastAsia="nl-BE"/>
        </w:rPr>
        <w:t>oorwerpen</w:t>
      </w:r>
      <w:r w:rsidRPr="000216F9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of post </w:t>
      </w:r>
      <w:r w:rsidR="00D80B9E" w:rsidRPr="000216F9">
        <w:rPr>
          <w:rFonts w:eastAsia="Times New Roman" w:cstheme="minorHAnsi"/>
          <w:color w:val="1D1D1D"/>
          <w:sz w:val="20"/>
          <w:szCs w:val="20"/>
          <w:lang w:eastAsia="nl-BE"/>
        </w:rPr>
        <w:t>uitwisselen is toegestaan.</w:t>
      </w:r>
      <w:r w:rsidR="00E93C87" w:rsidRPr="000216F9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7C04B0" w:rsidRPr="000216F9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D80B9E" w:rsidRPr="000216F9" w:rsidRDefault="00D80B9E" w:rsidP="00C871FB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0216F9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D80B9E" w:rsidRPr="00B06FE0" w:rsidRDefault="00D80B9E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A774AC">
        <w:rPr>
          <w:rFonts w:eastAsia="Times New Roman" w:cstheme="minorHAnsi"/>
          <w:sz w:val="20"/>
          <w:szCs w:val="20"/>
          <w:lang w:eastAsia="nl-BE"/>
        </w:rPr>
        <w:t xml:space="preserve">Toiletbezoek is niet </w:t>
      </w:r>
      <w:r w:rsidR="00A774AC">
        <w:rPr>
          <w:rFonts w:eastAsia="Times New Roman" w:cstheme="minorHAnsi"/>
          <w:sz w:val="20"/>
          <w:szCs w:val="20"/>
          <w:lang w:eastAsia="nl-BE"/>
        </w:rPr>
        <w:t>mogelijk.</w:t>
      </w:r>
    </w:p>
    <w:p w:rsidR="00B06FE0" w:rsidRPr="000216F9" w:rsidRDefault="00B06FE0" w:rsidP="007C04B0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geen drank meer geserveerd. </w:t>
      </w:r>
    </w:p>
    <w:p w:rsidR="000216F9" w:rsidRPr="000216F9" w:rsidRDefault="000216F9" w:rsidP="000216F9">
      <w:pPr>
        <w:pStyle w:val="Lijstalinea"/>
        <w:numPr>
          <w:ilvl w:val="0"/>
          <w:numId w:val="12"/>
        </w:numPr>
        <w:spacing w:before="100" w:beforeAutospacing="1" w:after="100" w:afterAutospacing="1" w:line="23" w:lineRule="atLeast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904387">
        <w:rPr>
          <w:rFonts w:eastAsia="Times New Roman" w:cstheme="minorHAnsi"/>
          <w:b/>
          <w:color w:val="1D1D1D"/>
          <w:sz w:val="20"/>
          <w:szCs w:val="20"/>
          <w:lang w:eastAsia="nl-BE"/>
        </w:rPr>
        <w:t>Geen fysieke contacten</w:t>
      </w:r>
      <w:r w:rsidRPr="000216F9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(handen geven, kussen, omhelzen, knuffelen).</w:t>
      </w:r>
    </w:p>
    <w:p w:rsidR="00A774AC" w:rsidRDefault="00A774AC" w:rsidP="00A774AC">
      <w:pPr>
        <w:pStyle w:val="Lijstalinea"/>
        <w:spacing w:after="0"/>
        <w:ind w:left="426"/>
        <w:rPr>
          <w:b/>
          <w:color w:val="F79646" w:themeColor="accent6"/>
        </w:rPr>
      </w:pPr>
    </w:p>
    <w:p w:rsidR="00346A3E" w:rsidRPr="005E5AEC" w:rsidRDefault="00346A3E" w:rsidP="00346A3E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E36C0A" w:themeColor="accent6" w:themeShade="BF"/>
          <w:sz w:val="24"/>
          <w:szCs w:val="24"/>
        </w:rPr>
      </w:pPr>
      <w:r w:rsidRPr="005E5AEC">
        <w:rPr>
          <w:b/>
          <w:color w:val="E36C0A" w:themeColor="accent6" w:themeShade="BF"/>
          <w:sz w:val="24"/>
          <w:szCs w:val="24"/>
        </w:rPr>
        <w:t>Verlaten van de voorziening door de bewoner.</w:t>
      </w:r>
    </w:p>
    <w:p w:rsidR="00E53AA1" w:rsidRDefault="00E53AA1" w:rsidP="007C04B0">
      <w:pPr>
        <w:pStyle w:val="Lijstalinea"/>
        <w:spacing w:after="120"/>
        <w:ind w:left="0"/>
        <w:rPr>
          <w:sz w:val="20"/>
          <w:szCs w:val="20"/>
        </w:rPr>
      </w:pPr>
    </w:p>
    <w:p w:rsidR="00763A47" w:rsidRPr="007C04B0" w:rsidRDefault="00763A47" w:rsidP="007C04B0">
      <w:pPr>
        <w:pStyle w:val="Lijstalinea"/>
        <w:spacing w:after="120"/>
        <w:ind w:left="0"/>
        <w:rPr>
          <w:sz w:val="20"/>
          <w:szCs w:val="20"/>
        </w:rPr>
      </w:pPr>
      <w:r w:rsidRPr="007C04B0">
        <w:rPr>
          <w:sz w:val="20"/>
          <w:szCs w:val="20"/>
        </w:rPr>
        <w:t xml:space="preserve">De bewoner kan </w:t>
      </w:r>
      <w:r w:rsidR="00E53AA1" w:rsidRPr="00904387">
        <w:rPr>
          <w:b/>
          <w:sz w:val="20"/>
          <w:szCs w:val="20"/>
        </w:rPr>
        <w:t>enkel</w:t>
      </w:r>
      <w:r w:rsidR="00E53AA1">
        <w:rPr>
          <w:sz w:val="20"/>
          <w:szCs w:val="20"/>
        </w:rPr>
        <w:t xml:space="preserve"> nog het woonzorgcentrum verlaten </w:t>
      </w:r>
      <w:r w:rsidR="00E53AA1" w:rsidRPr="00904387">
        <w:rPr>
          <w:b/>
          <w:sz w:val="20"/>
          <w:szCs w:val="20"/>
        </w:rPr>
        <w:t xml:space="preserve">voor </w:t>
      </w:r>
      <w:r w:rsidR="00164FDA" w:rsidRPr="00904387">
        <w:rPr>
          <w:b/>
          <w:sz w:val="20"/>
          <w:szCs w:val="20"/>
        </w:rPr>
        <w:t xml:space="preserve">medische </w:t>
      </w:r>
      <w:r w:rsidR="00E53AA1" w:rsidRPr="00904387">
        <w:rPr>
          <w:b/>
          <w:sz w:val="20"/>
          <w:szCs w:val="20"/>
        </w:rPr>
        <w:t>redenen</w:t>
      </w:r>
      <w:r w:rsidR="005E5AEC">
        <w:rPr>
          <w:sz w:val="20"/>
          <w:szCs w:val="20"/>
        </w:rPr>
        <w:t xml:space="preserve">.  Zakelijke afspraken kunnen steeds in de cafetaria, buiten de bezoekuren, worden georganiseerd. </w:t>
      </w:r>
      <w:r w:rsidR="00E53AA1">
        <w:rPr>
          <w:sz w:val="20"/>
          <w:szCs w:val="20"/>
        </w:rPr>
        <w:t xml:space="preserve"> </w:t>
      </w:r>
    </w:p>
    <w:p w:rsidR="00346A3E" w:rsidRDefault="00346A3E" w:rsidP="00346A3E">
      <w:pPr>
        <w:spacing w:after="0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056494" w:rsidRPr="005E5AEC" w:rsidRDefault="00056494" w:rsidP="00056494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E36C0A" w:themeColor="accent6" w:themeShade="BF"/>
          <w:sz w:val="24"/>
          <w:szCs w:val="24"/>
        </w:rPr>
      </w:pPr>
      <w:r w:rsidRPr="005E5AEC">
        <w:rPr>
          <w:b/>
          <w:color w:val="E36C0A" w:themeColor="accent6" w:themeShade="BF"/>
          <w:sz w:val="24"/>
          <w:szCs w:val="24"/>
        </w:rPr>
        <w:t>De was</w:t>
      </w:r>
    </w:p>
    <w:p w:rsidR="00E53AA1" w:rsidRPr="00E53AA1" w:rsidRDefault="00E53AA1" w:rsidP="00E53AA1">
      <w:pPr>
        <w:pStyle w:val="Lijstalinea"/>
        <w:spacing w:after="0"/>
        <w:ind w:left="426"/>
        <w:rPr>
          <w:b/>
          <w:color w:val="E36C0A" w:themeColor="accent6" w:themeShade="BF"/>
          <w:sz w:val="28"/>
          <w:szCs w:val="28"/>
        </w:rPr>
      </w:pPr>
    </w:p>
    <w:p w:rsidR="00346A3E" w:rsidRPr="00E53AA1" w:rsidRDefault="00E53AA1" w:rsidP="00E53AA1">
      <w:pPr>
        <w:spacing w:after="120"/>
        <w:rPr>
          <w:sz w:val="20"/>
          <w:szCs w:val="20"/>
        </w:rPr>
      </w:pPr>
      <w:r w:rsidRPr="00E53AA1">
        <w:rPr>
          <w:sz w:val="20"/>
          <w:szCs w:val="20"/>
        </w:rPr>
        <w:t xml:space="preserve">Vanaf </w:t>
      </w:r>
      <w:r>
        <w:rPr>
          <w:sz w:val="20"/>
          <w:szCs w:val="20"/>
        </w:rPr>
        <w:t>maandag</w:t>
      </w:r>
      <w:r w:rsidRPr="00E53AA1">
        <w:rPr>
          <w:sz w:val="20"/>
          <w:szCs w:val="20"/>
        </w:rPr>
        <w:t xml:space="preserve"> zetten wij weer twee rekken voor u klaar : </w:t>
      </w:r>
    </w:p>
    <w:p w:rsidR="00E53AA1" w:rsidRPr="00E53AA1" w:rsidRDefault="00E53AA1" w:rsidP="00E53AA1">
      <w:pPr>
        <w:pStyle w:val="Lijstalinea"/>
        <w:numPr>
          <w:ilvl w:val="0"/>
          <w:numId w:val="12"/>
        </w:numPr>
        <w:spacing w:after="120"/>
        <w:rPr>
          <w:sz w:val="20"/>
          <w:szCs w:val="20"/>
        </w:rPr>
      </w:pPr>
      <w:r w:rsidRPr="00E53AA1">
        <w:rPr>
          <w:sz w:val="20"/>
          <w:szCs w:val="20"/>
        </w:rPr>
        <w:t xml:space="preserve">Ter hoogte van de </w:t>
      </w:r>
      <w:r w:rsidRPr="00AF4DAE">
        <w:rPr>
          <w:b/>
          <w:sz w:val="20"/>
          <w:szCs w:val="20"/>
        </w:rPr>
        <w:t>ingang</w:t>
      </w:r>
      <w:r w:rsidRPr="00E53AA1">
        <w:rPr>
          <w:sz w:val="20"/>
          <w:szCs w:val="20"/>
        </w:rPr>
        <w:t xml:space="preserve"> voor het deponeren van de </w:t>
      </w:r>
      <w:r w:rsidRPr="00AF4DAE">
        <w:rPr>
          <w:b/>
          <w:sz w:val="20"/>
          <w:szCs w:val="20"/>
        </w:rPr>
        <w:t>propere was</w:t>
      </w:r>
      <w:r w:rsidRPr="00E53AA1">
        <w:rPr>
          <w:sz w:val="20"/>
          <w:szCs w:val="20"/>
        </w:rPr>
        <w:t>.</w:t>
      </w:r>
    </w:p>
    <w:p w:rsidR="00E53AA1" w:rsidRPr="00E53AA1" w:rsidRDefault="00E53AA1" w:rsidP="00E53AA1">
      <w:pPr>
        <w:pStyle w:val="Lijstalinea"/>
        <w:numPr>
          <w:ilvl w:val="0"/>
          <w:numId w:val="12"/>
        </w:numPr>
        <w:spacing w:after="120"/>
        <w:rPr>
          <w:sz w:val="20"/>
          <w:szCs w:val="20"/>
        </w:rPr>
      </w:pPr>
      <w:r w:rsidRPr="00E53AA1">
        <w:rPr>
          <w:sz w:val="20"/>
          <w:szCs w:val="20"/>
        </w:rPr>
        <w:t xml:space="preserve">Ter hoogte van de </w:t>
      </w:r>
      <w:r w:rsidRPr="00AF4DAE">
        <w:rPr>
          <w:b/>
          <w:sz w:val="20"/>
          <w:szCs w:val="20"/>
        </w:rPr>
        <w:t>brandtrap</w:t>
      </w:r>
      <w:r w:rsidRPr="00E53AA1">
        <w:rPr>
          <w:sz w:val="20"/>
          <w:szCs w:val="20"/>
        </w:rPr>
        <w:t xml:space="preserve"> </w:t>
      </w:r>
      <w:r w:rsidR="005E5AEC">
        <w:rPr>
          <w:sz w:val="20"/>
          <w:szCs w:val="20"/>
        </w:rPr>
        <w:t xml:space="preserve">voor de </w:t>
      </w:r>
      <w:r w:rsidR="005E5AEC" w:rsidRPr="005E5AEC">
        <w:rPr>
          <w:b/>
          <w:sz w:val="20"/>
          <w:szCs w:val="20"/>
        </w:rPr>
        <w:t>vuile was</w:t>
      </w:r>
      <w:r w:rsidR="005E5AE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 vuile was wordt </w:t>
      </w:r>
      <w:r w:rsidR="005E5AEC">
        <w:rPr>
          <w:sz w:val="20"/>
          <w:szCs w:val="20"/>
        </w:rPr>
        <w:t xml:space="preserve">telkens </w:t>
      </w:r>
      <w:r>
        <w:rPr>
          <w:sz w:val="20"/>
          <w:szCs w:val="20"/>
        </w:rPr>
        <w:t xml:space="preserve">op dinsdag en vrijdag vanaf 12u klaargezet. </w:t>
      </w:r>
    </w:p>
    <w:p w:rsidR="00E53AA1" w:rsidRPr="00E53AA1" w:rsidRDefault="00E53AA1" w:rsidP="007C04B0">
      <w:pPr>
        <w:pStyle w:val="Lijstalinea"/>
        <w:spacing w:after="120"/>
        <w:ind w:left="0"/>
        <w:rPr>
          <w:sz w:val="20"/>
          <w:szCs w:val="20"/>
        </w:rPr>
      </w:pPr>
    </w:p>
    <w:p w:rsidR="00346A3E" w:rsidRPr="00E53AA1" w:rsidRDefault="00346A3E" w:rsidP="00E53AA1">
      <w:pPr>
        <w:pStyle w:val="Lijstalinea"/>
        <w:numPr>
          <w:ilvl w:val="0"/>
          <w:numId w:val="12"/>
        </w:numPr>
        <w:spacing w:after="120"/>
        <w:rPr>
          <w:sz w:val="20"/>
          <w:szCs w:val="20"/>
        </w:rPr>
      </w:pPr>
      <w:r w:rsidRPr="00E53AA1">
        <w:rPr>
          <w:sz w:val="20"/>
          <w:szCs w:val="20"/>
        </w:rPr>
        <w:t xml:space="preserve">Bij ziekte in </w:t>
      </w:r>
      <w:r w:rsidR="00E53AA1" w:rsidRPr="00E53AA1">
        <w:rPr>
          <w:sz w:val="20"/>
          <w:szCs w:val="20"/>
        </w:rPr>
        <w:t>uw gezin</w:t>
      </w:r>
      <w:r w:rsidRPr="00E53AA1">
        <w:rPr>
          <w:sz w:val="20"/>
          <w:szCs w:val="20"/>
        </w:rPr>
        <w:t xml:space="preserve"> vragen wij u </w:t>
      </w:r>
      <w:r w:rsidR="00E53AA1" w:rsidRPr="00E53AA1">
        <w:rPr>
          <w:sz w:val="20"/>
          <w:szCs w:val="20"/>
        </w:rPr>
        <w:t xml:space="preserve">om de was door iemand anders te verzorgen.  U kan ook steeds beroep doen op de wasserij waarmee wij samenwerken.  </w:t>
      </w:r>
    </w:p>
    <w:p w:rsidR="00346A3E" w:rsidRPr="007C04B0" w:rsidRDefault="00346A3E" w:rsidP="00346A3E">
      <w:pPr>
        <w:pStyle w:val="Lijstalinea"/>
        <w:spacing w:after="120"/>
        <w:ind w:left="0"/>
        <w:rPr>
          <w:sz w:val="20"/>
          <w:szCs w:val="20"/>
        </w:rPr>
      </w:pPr>
    </w:p>
    <w:p w:rsidR="00346A3E" w:rsidRPr="005E5AEC" w:rsidRDefault="00346A3E" w:rsidP="00346A3E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E36C0A" w:themeColor="accent6" w:themeShade="BF"/>
          <w:sz w:val="24"/>
          <w:szCs w:val="24"/>
        </w:rPr>
      </w:pPr>
      <w:r w:rsidRPr="005E5AEC">
        <w:rPr>
          <w:b/>
          <w:color w:val="E36C0A" w:themeColor="accent6" w:themeShade="BF"/>
          <w:sz w:val="24"/>
          <w:szCs w:val="24"/>
        </w:rPr>
        <w:t>Boodschappen</w:t>
      </w:r>
    </w:p>
    <w:p w:rsidR="005E5AEC" w:rsidRDefault="005E5AEC" w:rsidP="00AF4DAE">
      <w:pPr>
        <w:spacing w:after="120"/>
        <w:rPr>
          <w:rStyle w:val="textexposedshow"/>
          <w:sz w:val="20"/>
          <w:szCs w:val="20"/>
          <w:shd w:val="clear" w:color="auto" w:fill="FFFFFF"/>
        </w:rPr>
      </w:pPr>
    </w:p>
    <w:p w:rsidR="005E5AEC" w:rsidRDefault="004A56B1" w:rsidP="005E5AEC">
      <w:pPr>
        <w:spacing w:after="120"/>
        <w:rPr>
          <w:b/>
          <w:bCs/>
          <w:sz w:val="20"/>
          <w:szCs w:val="20"/>
          <w:shd w:val="clear" w:color="auto" w:fill="FFFFFF"/>
        </w:rPr>
      </w:pPr>
      <w:r w:rsidRPr="00AF4DAE">
        <w:rPr>
          <w:rStyle w:val="textexposedshow"/>
          <w:sz w:val="20"/>
          <w:szCs w:val="20"/>
          <w:shd w:val="clear" w:color="auto" w:fill="FFFFFF"/>
        </w:rPr>
        <w:t xml:space="preserve">Op </w:t>
      </w:r>
      <w:r w:rsidR="00AF4DAE">
        <w:rPr>
          <w:rStyle w:val="textexposedshow"/>
          <w:sz w:val="20"/>
          <w:szCs w:val="20"/>
          <w:shd w:val="clear" w:color="auto" w:fill="FFFFFF"/>
        </w:rPr>
        <w:t>de</w:t>
      </w:r>
      <w:r w:rsidRPr="00AF4DAE">
        <w:rPr>
          <w:rStyle w:val="textexposedshow"/>
          <w:sz w:val="20"/>
          <w:szCs w:val="20"/>
          <w:shd w:val="clear" w:color="auto" w:fill="FFFFFF"/>
        </w:rPr>
        <w:t xml:space="preserve"> tijdstippen van </w:t>
      </w:r>
      <w:r w:rsidR="00AF4DAE" w:rsidRPr="00AF4DAE">
        <w:rPr>
          <w:rStyle w:val="textexposedshow"/>
          <w:sz w:val="20"/>
          <w:szCs w:val="20"/>
          <w:shd w:val="clear" w:color="auto" w:fill="FFFFFF"/>
        </w:rPr>
        <w:t>het bezoek</w:t>
      </w:r>
      <w:r w:rsidRPr="00AF4DAE">
        <w:rPr>
          <w:rStyle w:val="textexposedshow"/>
          <w:sz w:val="20"/>
          <w:szCs w:val="20"/>
          <w:shd w:val="clear" w:color="auto" w:fill="FFFFFF"/>
        </w:rPr>
        <w:t xml:space="preserve"> kan u </w:t>
      </w:r>
      <w:r w:rsidR="00AF4DAE" w:rsidRPr="00904387">
        <w:rPr>
          <w:rStyle w:val="textexposedshow"/>
          <w:b/>
          <w:sz w:val="20"/>
          <w:szCs w:val="20"/>
          <w:shd w:val="clear" w:color="auto" w:fill="FFFFFF"/>
        </w:rPr>
        <w:t>op het rek in de inkomhal</w:t>
      </w:r>
      <w:r w:rsidR="00AF4DAE">
        <w:rPr>
          <w:rStyle w:val="textexposedshow"/>
          <w:sz w:val="20"/>
          <w:szCs w:val="20"/>
          <w:shd w:val="clear" w:color="auto" w:fill="FFFFFF"/>
        </w:rPr>
        <w:t xml:space="preserve"> de </w:t>
      </w:r>
      <w:r w:rsidRPr="00AF4DAE">
        <w:rPr>
          <w:rStyle w:val="textexposedshow"/>
          <w:sz w:val="20"/>
          <w:szCs w:val="20"/>
          <w:shd w:val="clear" w:color="auto" w:fill="FFFFFF"/>
        </w:rPr>
        <w:t>boodschappen afleveren</w:t>
      </w:r>
      <w:r w:rsidR="00AF4DAE" w:rsidRPr="00AF4DAE">
        <w:rPr>
          <w:rStyle w:val="textexposedshow"/>
          <w:sz w:val="20"/>
          <w:szCs w:val="20"/>
          <w:shd w:val="clear" w:color="auto" w:fill="FFFFFF"/>
        </w:rPr>
        <w:t>.</w:t>
      </w:r>
      <w:r w:rsidRPr="00AF4DAE">
        <w:rPr>
          <w:b/>
          <w:bCs/>
          <w:sz w:val="20"/>
          <w:szCs w:val="20"/>
          <w:shd w:val="clear" w:color="auto" w:fill="FFFFFF"/>
        </w:rPr>
        <w:t xml:space="preserve"> </w:t>
      </w:r>
    </w:p>
    <w:p w:rsidR="00AF4DAE" w:rsidRPr="005E5AEC" w:rsidRDefault="00AF4DAE" w:rsidP="005E5AEC">
      <w:pPr>
        <w:pStyle w:val="Lijstalinea"/>
        <w:numPr>
          <w:ilvl w:val="0"/>
          <w:numId w:val="12"/>
        </w:numPr>
        <w:spacing w:after="120"/>
        <w:rPr>
          <w:rStyle w:val="textexposedshow"/>
          <w:bCs/>
          <w:sz w:val="20"/>
          <w:szCs w:val="20"/>
          <w:shd w:val="clear" w:color="auto" w:fill="FFFFFF"/>
        </w:rPr>
      </w:pPr>
      <w:r w:rsidRPr="005E5AEC">
        <w:rPr>
          <w:rStyle w:val="textexposedshow"/>
          <w:bCs/>
          <w:sz w:val="20"/>
          <w:szCs w:val="20"/>
          <w:shd w:val="clear" w:color="auto" w:fill="FFFFFF"/>
        </w:rPr>
        <w:t xml:space="preserve">Vermijd grote verpakkingen (maximum 6 grote flessen of 12 kleine). </w:t>
      </w:r>
    </w:p>
    <w:p w:rsidR="00AF4DAE" w:rsidRPr="00AF4DAE" w:rsidRDefault="00AF4DAE" w:rsidP="00AF4DAE">
      <w:pPr>
        <w:pStyle w:val="Lijstalinea"/>
        <w:numPr>
          <w:ilvl w:val="0"/>
          <w:numId w:val="12"/>
        </w:numPr>
        <w:spacing w:after="120"/>
        <w:rPr>
          <w:rStyle w:val="textexposedshow"/>
          <w:bCs/>
          <w:sz w:val="20"/>
          <w:szCs w:val="20"/>
          <w:shd w:val="clear" w:color="auto" w:fill="FFFFFF"/>
        </w:rPr>
      </w:pPr>
      <w:r w:rsidRPr="00AF4DAE">
        <w:rPr>
          <w:rStyle w:val="textexposedshow"/>
          <w:bCs/>
          <w:sz w:val="20"/>
          <w:szCs w:val="20"/>
          <w:shd w:val="clear" w:color="auto" w:fill="FFFFFF"/>
        </w:rPr>
        <w:t xml:space="preserve">Vermeld duidelijk naam en kamernummer. </w:t>
      </w:r>
    </w:p>
    <w:p w:rsidR="007C04B0" w:rsidRDefault="007C04B0" w:rsidP="004A56B1">
      <w:pPr>
        <w:spacing w:after="120"/>
        <w:rPr>
          <w:rStyle w:val="textexposedshow"/>
          <w:sz w:val="20"/>
          <w:szCs w:val="20"/>
          <w:shd w:val="clear" w:color="auto" w:fill="FFFFFF"/>
        </w:rPr>
      </w:pPr>
    </w:p>
    <w:p w:rsidR="00763A47" w:rsidRPr="005E5AEC" w:rsidRDefault="00AF4DAE" w:rsidP="00763A47">
      <w:pPr>
        <w:pStyle w:val="Lijstalinea"/>
        <w:numPr>
          <w:ilvl w:val="0"/>
          <w:numId w:val="11"/>
        </w:numPr>
        <w:spacing w:after="0"/>
        <w:ind w:left="426" w:hanging="426"/>
        <w:rPr>
          <w:b/>
          <w:color w:val="E36C0A" w:themeColor="accent6" w:themeShade="BF"/>
          <w:sz w:val="24"/>
          <w:szCs w:val="24"/>
        </w:rPr>
      </w:pPr>
      <w:r w:rsidRPr="005E5AEC">
        <w:rPr>
          <w:b/>
          <w:color w:val="E36C0A" w:themeColor="accent6" w:themeShade="BF"/>
          <w:sz w:val="24"/>
          <w:szCs w:val="24"/>
        </w:rPr>
        <w:t>C</w:t>
      </w:r>
      <w:r w:rsidR="00763A47" w:rsidRPr="005E5AEC">
        <w:rPr>
          <w:b/>
          <w:color w:val="E36C0A" w:themeColor="accent6" w:themeShade="BF"/>
          <w:sz w:val="24"/>
          <w:szCs w:val="24"/>
        </w:rPr>
        <w:t>ommunicatie</w:t>
      </w:r>
    </w:p>
    <w:p w:rsidR="00AF4DAE" w:rsidRDefault="00AF4DAE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EC5C9B" w:rsidRDefault="00EC5C9B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 w:rsidRPr="007C04B0">
        <w:rPr>
          <w:rFonts w:cstheme="minorHAnsi"/>
          <w:color w:val="1C1E21"/>
          <w:sz w:val="20"/>
          <w:szCs w:val="20"/>
          <w:shd w:val="clear" w:color="auto" w:fill="FFFFFF"/>
        </w:rPr>
        <w:t xml:space="preserve">Naast de bezoekregeling </w:t>
      </w:r>
      <w:r w:rsidR="00EB5A90" w:rsidRPr="007C04B0">
        <w:rPr>
          <w:rFonts w:cstheme="minorHAnsi"/>
          <w:color w:val="1C1E21"/>
          <w:sz w:val="20"/>
          <w:szCs w:val="20"/>
          <w:shd w:val="clear" w:color="auto" w:fill="FFFFFF"/>
        </w:rPr>
        <w:t>starten</w:t>
      </w:r>
      <w:r w:rsidRPr="007C04B0">
        <w:rPr>
          <w:rFonts w:cstheme="minorHAnsi"/>
          <w:color w:val="1C1E21"/>
          <w:sz w:val="20"/>
          <w:szCs w:val="20"/>
          <w:shd w:val="clear" w:color="auto" w:fill="FFFFFF"/>
        </w:rPr>
        <w:t xml:space="preserve"> we ook </w:t>
      </w:r>
      <w:r w:rsidR="00AF4DAE">
        <w:rPr>
          <w:rFonts w:cstheme="minorHAnsi"/>
          <w:color w:val="1C1E21"/>
          <w:sz w:val="20"/>
          <w:szCs w:val="20"/>
          <w:shd w:val="clear" w:color="auto" w:fill="FFFFFF"/>
        </w:rPr>
        <w:t xml:space="preserve">weer </w:t>
      </w:r>
      <w:r w:rsidRPr="007C04B0">
        <w:rPr>
          <w:rFonts w:cstheme="minorHAnsi"/>
          <w:color w:val="1C1E21"/>
          <w:sz w:val="20"/>
          <w:szCs w:val="20"/>
          <w:shd w:val="clear" w:color="auto" w:fill="FFFFFF"/>
        </w:rPr>
        <w:t xml:space="preserve">de andere contactmogelijkheden via whatsapp, Skype, Messenger… </w:t>
      </w:r>
      <w:r w:rsidR="00EB5A90" w:rsidRPr="007C04B0">
        <w:rPr>
          <w:rFonts w:cstheme="minorHAnsi"/>
          <w:color w:val="1C1E21"/>
          <w:sz w:val="20"/>
          <w:szCs w:val="20"/>
          <w:shd w:val="clear" w:color="auto" w:fill="FFFFFF"/>
        </w:rPr>
        <w:t>op</w:t>
      </w:r>
      <w:r w:rsidRPr="007C04B0">
        <w:rPr>
          <w:rFonts w:cstheme="minorHAnsi"/>
          <w:color w:val="1C1E21"/>
          <w:sz w:val="20"/>
          <w:szCs w:val="20"/>
          <w:shd w:val="clear" w:color="auto" w:fill="FFFFFF"/>
        </w:rPr>
        <w:t>.</w:t>
      </w:r>
      <w:r w:rsidR="005E5AEC">
        <w:rPr>
          <w:rFonts w:cstheme="minorHAnsi"/>
          <w:color w:val="1C1E21"/>
          <w:sz w:val="20"/>
          <w:szCs w:val="20"/>
          <w:shd w:val="clear" w:color="auto" w:fill="FFFFFF"/>
        </w:rPr>
        <w:t xml:space="preserve">  </w:t>
      </w:r>
    </w:p>
    <w:p w:rsidR="000216F9" w:rsidRDefault="000216F9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0216F9" w:rsidRDefault="000216F9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0216F9" w:rsidRDefault="000216F9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0216F9" w:rsidRDefault="000216F9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0216F9" w:rsidRDefault="000216F9" w:rsidP="00EC5C9B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0216F9" w:rsidRDefault="000216F9" w:rsidP="007E4872">
      <w:pPr>
        <w:spacing w:after="0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0216F9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Tot slot</w:t>
      </w:r>
    </w:p>
    <w:p w:rsidR="000216F9" w:rsidRDefault="000216F9" w:rsidP="007E4872">
      <w:pPr>
        <w:spacing w:after="0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0216F9" w:rsidRDefault="000216F9" w:rsidP="007E4872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0216F9">
        <w:rPr>
          <w:rFonts w:cstheme="minorHAnsi"/>
          <w:sz w:val="20"/>
          <w:szCs w:val="20"/>
          <w:shd w:val="clear" w:color="auto" w:fill="FFFFFF"/>
        </w:rPr>
        <w:t xml:space="preserve">Het moeten terug schroeven van de </w:t>
      </w:r>
      <w:r w:rsidR="00B06FE0">
        <w:rPr>
          <w:rFonts w:cstheme="minorHAnsi"/>
          <w:sz w:val="20"/>
          <w:szCs w:val="20"/>
          <w:shd w:val="clear" w:color="auto" w:fill="FFFFFF"/>
        </w:rPr>
        <w:t>vrijheid</w:t>
      </w:r>
      <w:r w:rsidRPr="000216F9">
        <w:rPr>
          <w:rFonts w:cstheme="minorHAnsi"/>
          <w:sz w:val="20"/>
          <w:szCs w:val="20"/>
          <w:shd w:val="clear" w:color="auto" w:fill="FFFFFF"/>
        </w:rPr>
        <w:t xml:space="preserve"> die we de voorbije weken hadden, is bitterhard.  Maar we hebben geen andere keuze.  </w:t>
      </w:r>
      <w:r>
        <w:rPr>
          <w:rFonts w:cstheme="minorHAnsi"/>
          <w:sz w:val="20"/>
          <w:szCs w:val="20"/>
          <w:shd w:val="clear" w:color="auto" w:fill="FFFFFF"/>
        </w:rPr>
        <w:t>De cijfers evolueren té snel en té veel in de verkeerde richting.</w:t>
      </w:r>
      <w:r w:rsidR="0089618F">
        <w:rPr>
          <w:rFonts w:cstheme="minorHAnsi"/>
          <w:sz w:val="20"/>
          <w:szCs w:val="20"/>
          <w:shd w:val="clear" w:color="auto" w:fill="FFFFFF"/>
        </w:rPr>
        <w:t xml:space="preserve">  Ik denk dat we allemaal aanvoelen dat we eventjes gas moeten terugnemen om ook tijdens de tweede </w:t>
      </w:r>
      <w:proofErr w:type="spellStart"/>
      <w:r w:rsidR="0089618F">
        <w:rPr>
          <w:rFonts w:cstheme="minorHAnsi"/>
          <w:sz w:val="20"/>
          <w:szCs w:val="20"/>
          <w:shd w:val="clear" w:color="auto" w:fill="FFFFFF"/>
        </w:rPr>
        <w:t>Covid</w:t>
      </w:r>
      <w:proofErr w:type="spellEnd"/>
      <w:r w:rsidR="0089618F">
        <w:rPr>
          <w:rFonts w:cstheme="minorHAnsi"/>
          <w:sz w:val="20"/>
          <w:szCs w:val="20"/>
          <w:shd w:val="clear" w:color="auto" w:fill="FFFFFF"/>
        </w:rPr>
        <w:t xml:space="preserve"> golf gespaard te blijven</w:t>
      </w:r>
      <w:r w:rsidR="00904387">
        <w:rPr>
          <w:rFonts w:cstheme="minorHAnsi"/>
          <w:sz w:val="20"/>
          <w:szCs w:val="20"/>
          <w:shd w:val="clear" w:color="auto" w:fill="FFFFFF"/>
        </w:rPr>
        <w:t xml:space="preserve"> van besmettingen in WZC Hofstede</w:t>
      </w:r>
      <w:r w:rsidR="0089618F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0216F9" w:rsidRDefault="000216F9" w:rsidP="007E4872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p w:rsidR="000216F9" w:rsidRDefault="000216F9" w:rsidP="007E4872">
      <w:pPr>
        <w:spacing w:after="0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Gelieve mij te excuseren dat ik de nieuwe maatregelen nu pas communiceer maar er werd ons terug niet veel tijd gegund om onze zeilen </w:t>
      </w:r>
      <w:r w:rsidR="0089618F">
        <w:rPr>
          <w:rFonts w:cstheme="minorHAnsi"/>
          <w:sz w:val="20"/>
          <w:szCs w:val="20"/>
          <w:shd w:val="clear" w:color="auto" w:fill="FFFFFF"/>
        </w:rPr>
        <w:t xml:space="preserve">terug </w:t>
      </w:r>
      <w:r>
        <w:rPr>
          <w:rFonts w:cstheme="minorHAnsi"/>
          <w:sz w:val="20"/>
          <w:szCs w:val="20"/>
          <w:shd w:val="clear" w:color="auto" w:fill="FFFFFF"/>
        </w:rPr>
        <w:t>van richting te veranderen</w:t>
      </w:r>
      <w:r w:rsidR="0089618F">
        <w:rPr>
          <w:rFonts w:cstheme="minorHAnsi"/>
          <w:sz w:val="20"/>
          <w:szCs w:val="20"/>
          <w:shd w:val="clear" w:color="auto" w:fill="FFFFFF"/>
        </w:rPr>
        <w:t xml:space="preserve">.  </w:t>
      </w:r>
      <w:r w:rsidR="00070249">
        <w:rPr>
          <w:rFonts w:cstheme="minorHAnsi"/>
          <w:sz w:val="20"/>
          <w:szCs w:val="20"/>
          <w:shd w:val="clear" w:color="auto" w:fill="FFFFFF"/>
        </w:rPr>
        <w:t xml:space="preserve">Anderzijds waren jullie wellicht deze boodschap verwachtende na de </w:t>
      </w:r>
      <w:r w:rsidR="00240B69">
        <w:rPr>
          <w:rFonts w:cstheme="minorHAnsi"/>
          <w:sz w:val="20"/>
          <w:szCs w:val="20"/>
          <w:shd w:val="clear" w:color="auto" w:fill="FFFFFF"/>
        </w:rPr>
        <w:t xml:space="preserve">onrustwekkende </w:t>
      </w:r>
      <w:r w:rsidR="00070249">
        <w:rPr>
          <w:rFonts w:cstheme="minorHAnsi"/>
          <w:sz w:val="20"/>
          <w:szCs w:val="20"/>
          <w:shd w:val="clear" w:color="auto" w:fill="FFFFFF"/>
        </w:rPr>
        <w:t xml:space="preserve">berichtgeving in de media. </w:t>
      </w:r>
      <w:bookmarkStart w:id="0" w:name="_GoBack"/>
      <w:bookmarkEnd w:id="0"/>
    </w:p>
    <w:p w:rsidR="005E5AEC" w:rsidRDefault="005E5AEC" w:rsidP="007E4872">
      <w:pPr>
        <w:spacing w:after="0"/>
        <w:rPr>
          <w:rFonts w:cstheme="minorHAnsi"/>
          <w:sz w:val="20"/>
          <w:szCs w:val="20"/>
          <w:shd w:val="clear" w:color="auto" w:fill="FFFFFF"/>
        </w:rPr>
      </w:pPr>
    </w:p>
    <w:p w:rsidR="00240B69" w:rsidRDefault="00904387" w:rsidP="00240B69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Laten we samen </w:t>
      </w:r>
      <w:r w:rsidR="00240B69">
        <w:rPr>
          <w:rFonts w:cstheme="minorHAnsi"/>
          <w:sz w:val="20"/>
          <w:szCs w:val="20"/>
          <w:shd w:val="clear" w:color="auto" w:fill="FFFFFF"/>
        </w:rPr>
        <w:t>deze</w:t>
      </w:r>
      <w:r w:rsidR="005E5AEC">
        <w:rPr>
          <w:rFonts w:cstheme="minorHAnsi"/>
          <w:sz w:val="20"/>
          <w:szCs w:val="20"/>
          <w:shd w:val="clear" w:color="auto" w:fill="FFFFFF"/>
        </w:rPr>
        <w:t xml:space="preserve"> heropflakkering van de coronacrisis indijken.  </w:t>
      </w:r>
      <w:r w:rsidR="00240B69">
        <w:rPr>
          <w:rFonts w:cstheme="minorHAnsi"/>
          <w:sz w:val="20"/>
          <w:szCs w:val="20"/>
          <w:shd w:val="clear" w:color="auto" w:fill="FFFFFF"/>
        </w:rPr>
        <w:t xml:space="preserve">  Volg zelf de afspraken strikt na en s</w:t>
      </w:r>
      <w:r w:rsidR="005E5AEC">
        <w:rPr>
          <w:rFonts w:cstheme="minorHAnsi"/>
          <w:sz w:val="20"/>
          <w:szCs w:val="20"/>
          <w:shd w:val="clear" w:color="auto" w:fill="FFFFFF"/>
        </w:rPr>
        <w:t xml:space="preserve">ensibiliseer mee met ons uw omgeving om </w:t>
      </w:r>
      <w:r w:rsidR="00240B69">
        <w:rPr>
          <w:rFonts w:cstheme="minorHAnsi"/>
          <w:sz w:val="20"/>
          <w:szCs w:val="20"/>
          <w:shd w:val="clear" w:color="auto" w:fill="FFFFFF"/>
        </w:rPr>
        <w:t xml:space="preserve">dit ook te doen.  </w:t>
      </w:r>
      <w:r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240B69">
        <w:rPr>
          <w:rFonts w:cstheme="minorHAnsi"/>
          <w:color w:val="1C1E21"/>
          <w:sz w:val="20"/>
          <w:szCs w:val="20"/>
          <w:shd w:val="clear" w:color="auto" w:fill="FFFFFF"/>
        </w:rPr>
        <w:t>#</w:t>
      </w:r>
      <w:proofErr w:type="spellStart"/>
      <w:r w:rsidR="00240B69">
        <w:rPr>
          <w:rFonts w:cstheme="minorHAnsi"/>
          <w:color w:val="1C1E21"/>
          <w:sz w:val="20"/>
          <w:szCs w:val="20"/>
          <w:shd w:val="clear" w:color="auto" w:fill="FFFFFF"/>
        </w:rPr>
        <w:t>samentegencorona</w:t>
      </w:r>
      <w:proofErr w:type="spellEnd"/>
    </w:p>
    <w:p w:rsidR="004B7E45" w:rsidRDefault="004B7E45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4B7E45" w:rsidRDefault="004B7E45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7C04B0" w:rsidRDefault="007C04B0" w:rsidP="007E4872">
      <w:pPr>
        <w:spacing w:after="0"/>
        <w:rPr>
          <w:rFonts w:cstheme="minorHAnsi"/>
          <w:color w:val="1C1E21"/>
          <w:sz w:val="20"/>
          <w:szCs w:val="20"/>
          <w:shd w:val="clear" w:color="auto" w:fill="FFFFFF"/>
        </w:rPr>
      </w:pPr>
    </w:p>
    <w:p w:rsidR="00240B69" w:rsidRDefault="00240B69">
      <w:pPr>
        <w:rPr>
          <w:sz w:val="20"/>
          <w:szCs w:val="20"/>
        </w:rPr>
      </w:pPr>
    </w:p>
    <w:p w:rsidR="00904387" w:rsidRDefault="000F0470">
      <w:pPr>
        <w:rPr>
          <w:sz w:val="20"/>
          <w:szCs w:val="20"/>
          <w:highlight w:val="yellow"/>
        </w:rPr>
      </w:pPr>
      <w:r w:rsidRPr="007C04B0">
        <w:rPr>
          <w:sz w:val="20"/>
          <w:szCs w:val="20"/>
        </w:rPr>
        <w:t>Vriendelijke groet</w:t>
      </w:r>
      <w:r w:rsidR="00904387">
        <w:rPr>
          <w:sz w:val="20"/>
          <w:szCs w:val="20"/>
        </w:rPr>
        <w:t xml:space="preserve"> wegens het Hofstede zorgteam</w:t>
      </w:r>
      <w:r w:rsidRPr="007C04B0">
        <w:rPr>
          <w:sz w:val="20"/>
          <w:szCs w:val="20"/>
        </w:rPr>
        <w:t>,</w:t>
      </w:r>
      <w:r w:rsidR="000F0311" w:rsidRPr="007C04B0">
        <w:rPr>
          <w:sz w:val="20"/>
          <w:szCs w:val="20"/>
        </w:rPr>
        <w:br/>
      </w:r>
    </w:p>
    <w:p w:rsidR="0067681B" w:rsidRPr="007C04B0" w:rsidRDefault="00904387">
      <w:pPr>
        <w:rPr>
          <w:sz w:val="20"/>
          <w:szCs w:val="20"/>
        </w:rPr>
      </w:pPr>
      <w:r w:rsidRPr="00904387">
        <w:rPr>
          <w:sz w:val="20"/>
          <w:szCs w:val="20"/>
        </w:rPr>
        <w:t>Christel Vande Kerckhove</w:t>
      </w:r>
    </w:p>
    <w:p w:rsidR="00747065" w:rsidRPr="007C04B0" w:rsidRDefault="0067681B">
      <w:pPr>
        <w:rPr>
          <w:sz w:val="20"/>
          <w:szCs w:val="20"/>
        </w:rPr>
      </w:pPr>
      <w:r w:rsidRPr="007C04B0">
        <w:rPr>
          <w:sz w:val="20"/>
          <w:szCs w:val="20"/>
        </w:rPr>
        <w:t>Dagelijks verantwoordelijke</w:t>
      </w:r>
    </w:p>
    <w:sectPr w:rsidR="00747065" w:rsidRPr="007C04B0" w:rsidSect="000F0311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EB" w:rsidRDefault="00C33DEB" w:rsidP="005C7400">
      <w:pPr>
        <w:spacing w:after="0" w:line="240" w:lineRule="auto"/>
      </w:pPr>
      <w:r>
        <w:separator/>
      </w:r>
    </w:p>
  </w:endnote>
  <w:endnote w:type="continuationSeparator" w:id="0">
    <w:p w:rsidR="00C33DEB" w:rsidRDefault="00C33DE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F8D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EB" w:rsidRDefault="00C33DEB" w:rsidP="005C7400">
      <w:pPr>
        <w:spacing w:after="0" w:line="240" w:lineRule="auto"/>
      </w:pPr>
      <w:r>
        <w:separator/>
      </w:r>
    </w:p>
  </w:footnote>
  <w:footnote w:type="continuationSeparator" w:id="0">
    <w:p w:rsidR="00C33DEB" w:rsidRDefault="00C33DE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F60"/>
    <w:multiLevelType w:val="multilevel"/>
    <w:tmpl w:val="A9FE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B1D1E"/>
    <w:multiLevelType w:val="multilevel"/>
    <w:tmpl w:val="9A0C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75002"/>
    <w:multiLevelType w:val="hybridMultilevel"/>
    <w:tmpl w:val="C1EE5082"/>
    <w:lvl w:ilvl="0" w:tplc="3932AB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3B3B3B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7"/>
  </w:num>
  <w:num w:numId="6">
    <w:abstractNumId w:val="5"/>
  </w:num>
  <w:num w:numId="7">
    <w:abstractNumId w:val="19"/>
  </w:num>
  <w:num w:numId="8">
    <w:abstractNumId w:val="3"/>
  </w:num>
  <w:num w:numId="9">
    <w:abstractNumId w:val="12"/>
  </w:num>
  <w:num w:numId="10">
    <w:abstractNumId w:val="2"/>
  </w:num>
  <w:num w:numId="11">
    <w:abstractNumId w:val="20"/>
  </w:num>
  <w:num w:numId="12">
    <w:abstractNumId w:val="9"/>
  </w:num>
  <w:num w:numId="13">
    <w:abstractNumId w:val="11"/>
  </w:num>
  <w:num w:numId="14">
    <w:abstractNumId w:val="4"/>
  </w:num>
  <w:num w:numId="15">
    <w:abstractNumId w:val="18"/>
  </w:num>
  <w:num w:numId="16">
    <w:abstractNumId w:val="14"/>
  </w:num>
  <w:num w:numId="17">
    <w:abstractNumId w:val="8"/>
  </w:num>
  <w:num w:numId="18">
    <w:abstractNumId w:val="1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B3D"/>
    <w:rsid w:val="000147AC"/>
    <w:rsid w:val="000174A4"/>
    <w:rsid w:val="000216F9"/>
    <w:rsid w:val="00030D00"/>
    <w:rsid w:val="000314B9"/>
    <w:rsid w:val="00056494"/>
    <w:rsid w:val="0006043D"/>
    <w:rsid w:val="00070249"/>
    <w:rsid w:val="000B7F22"/>
    <w:rsid w:val="000C1632"/>
    <w:rsid w:val="000F0311"/>
    <w:rsid w:val="000F0470"/>
    <w:rsid w:val="001308E9"/>
    <w:rsid w:val="00143403"/>
    <w:rsid w:val="00164FDA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40B69"/>
    <w:rsid w:val="002F2152"/>
    <w:rsid w:val="00311A00"/>
    <w:rsid w:val="00330DC7"/>
    <w:rsid w:val="00346A3E"/>
    <w:rsid w:val="00391B8E"/>
    <w:rsid w:val="003B7BF1"/>
    <w:rsid w:val="003C1741"/>
    <w:rsid w:val="003D64B7"/>
    <w:rsid w:val="0042057E"/>
    <w:rsid w:val="00427A84"/>
    <w:rsid w:val="0043296B"/>
    <w:rsid w:val="00440DDA"/>
    <w:rsid w:val="004520EF"/>
    <w:rsid w:val="00471241"/>
    <w:rsid w:val="004A56B1"/>
    <w:rsid w:val="004B7E45"/>
    <w:rsid w:val="004D60B5"/>
    <w:rsid w:val="004E0DA9"/>
    <w:rsid w:val="004E16F9"/>
    <w:rsid w:val="00510304"/>
    <w:rsid w:val="00511607"/>
    <w:rsid w:val="005226D2"/>
    <w:rsid w:val="00526831"/>
    <w:rsid w:val="00534B0A"/>
    <w:rsid w:val="005400BF"/>
    <w:rsid w:val="005A3C89"/>
    <w:rsid w:val="005B2F6F"/>
    <w:rsid w:val="005C7400"/>
    <w:rsid w:val="005E01D3"/>
    <w:rsid w:val="005E5AEC"/>
    <w:rsid w:val="006202F4"/>
    <w:rsid w:val="00631508"/>
    <w:rsid w:val="0067681B"/>
    <w:rsid w:val="006B24AB"/>
    <w:rsid w:val="00747065"/>
    <w:rsid w:val="007512B6"/>
    <w:rsid w:val="00763A47"/>
    <w:rsid w:val="007954F1"/>
    <w:rsid w:val="007B1C82"/>
    <w:rsid w:val="007C04B0"/>
    <w:rsid w:val="007C670B"/>
    <w:rsid w:val="007D681F"/>
    <w:rsid w:val="007E3184"/>
    <w:rsid w:val="007E4872"/>
    <w:rsid w:val="007F49DB"/>
    <w:rsid w:val="00832BEE"/>
    <w:rsid w:val="00841531"/>
    <w:rsid w:val="00847144"/>
    <w:rsid w:val="00855B8C"/>
    <w:rsid w:val="0089618F"/>
    <w:rsid w:val="008A7226"/>
    <w:rsid w:val="008B0AFF"/>
    <w:rsid w:val="008B3732"/>
    <w:rsid w:val="008E7A40"/>
    <w:rsid w:val="00904387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774AC"/>
    <w:rsid w:val="00A970ED"/>
    <w:rsid w:val="00AC4051"/>
    <w:rsid w:val="00AF4DAE"/>
    <w:rsid w:val="00B06FE0"/>
    <w:rsid w:val="00B241F2"/>
    <w:rsid w:val="00B32038"/>
    <w:rsid w:val="00B34912"/>
    <w:rsid w:val="00B645B3"/>
    <w:rsid w:val="00B65055"/>
    <w:rsid w:val="00BE0125"/>
    <w:rsid w:val="00C0163F"/>
    <w:rsid w:val="00C33DEB"/>
    <w:rsid w:val="00C655AF"/>
    <w:rsid w:val="00C71CCC"/>
    <w:rsid w:val="00C73F9B"/>
    <w:rsid w:val="00C90187"/>
    <w:rsid w:val="00C91FE8"/>
    <w:rsid w:val="00CC003F"/>
    <w:rsid w:val="00CE19C5"/>
    <w:rsid w:val="00CF2205"/>
    <w:rsid w:val="00D15A28"/>
    <w:rsid w:val="00D24B93"/>
    <w:rsid w:val="00D551C1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53AA1"/>
    <w:rsid w:val="00E621E4"/>
    <w:rsid w:val="00E93C87"/>
    <w:rsid w:val="00EB5A90"/>
    <w:rsid w:val="00EC5C9B"/>
    <w:rsid w:val="00ED69E8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EA4"/>
  <w15:docId w15:val="{6D64BBEB-9523-4056-9D52-04A339B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iplomatie.belgium.be/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enouder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EB02-6EE4-4003-B1D6-5426824A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4</cp:revision>
  <cp:lastPrinted>2020-03-16T17:35:00Z</cp:lastPrinted>
  <dcterms:created xsi:type="dcterms:W3CDTF">2020-07-24T16:25:00Z</dcterms:created>
  <dcterms:modified xsi:type="dcterms:W3CDTF">2020-07-24T20:49:00Z</dcterms:modified>
</cp:coreProperties>
</file>