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Pr="000314B9" w:rsidRDefault="0033291C" w:rsidP="00B850D8">
      <w:pPr>
        <w:tabs>
          <w:tab w:val="left" w:pos="0"/>
          <w:tab w:val="left" w:pos="1134"/>
        </w:tabs>
        <w:rPr>
          <w:b/>
          <w:color w:val="FEB837"/>
          <w:sz w:val="32"/>
          <w:szCs w:val="32"/>
        </w:rPr>
      </w:pPr>
      <w:r w:rsidRPr="00373F13">
        <w:rPr>
          <w:b/>
          <w:bCs/>
          <w:noProof/>
          <w:sz w:val="20"/>
          <w:lang w:eastAsia="nl-BE"/>
        </w:rPr>
        <w:drawing>
          <wp:anchor distT="0" distB="0" distL="114300" distR="114300" simplePos="0" relativeHeight="251659264" behindDoc="1" locked="0" layoutInCell="1" allowOverlap="1" wp14:anchorId="6F54B6F7" wp14:editId="1FFC03E4">
            <wp:simplePos x="0" y="0"/>
            <wp:positionH relativeFrom="column">
              <wp:posOffset>17780</wp:posOffset>
            </wp:positionH>
            <wp:positionV relativeFrom="paragraph">
              <wp:posOffset>-651510</wp:posOffset>
            </wp:positionV>
            <wp:extent cx="1214120" cy="890905"/>
            <wp:effectExtent l="0" t="0" r="5080" b="4445"/>
            <wp:wrapTight wrapText="bothSides">
              <wp:wrapPolygon edited="0">
                <wp:start x="0" y="0"/>
                <wp:lineTo x="0" y="21246"/>
                <wp:lineTo x="21351" y="21246"/>
                <wp:lineTo x="21351"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120" cy="89090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r w:rsidR="005C7400" w:rsidRPr="000314B9">
        <w:rPr>
          <w:b/>
          <w:color w:val="FEB837"/>
          <w:sz w:val="32"/>
          <w:szCs w:val="32"/>
        </w:rPr>
        <w:t>N</w:t>
      </w:r>
      <w:r w:rsidR="000314B9" w:rsidRPr="000314B9">
        <w:rPr>
          <w:b/>
          <w:color w:val="FEB837"/>
          <w:sz w:val="32"/>
          <w:szCs w:val="32"/>
        </w:rPr>
        <w:t xml:space="preserve">ieuwsbrief </w:t>
      </w:r>
      <w:r w:rsidR="004E047E">
        <w:rPr>
          <w:b/>
          <w:color w:val="FEB837"/>
          <w:sz w:val="32"/>
          <w:szCs w:val="32"/>
        </w:rPr>
        <w:t>Hofstede</w:t>
      </w:r>
      <w:r w:rsidR="00517B70">
        <w:rPr>
          <w:b/>
          <w:color w:val="FEB837"/>
          <w:sz w:val="32"/>
          <w:szCs w:val="32"/>
        </w:rPr>
        <w:t xml:space="preserve"> </w:t>
      </w:r>
      <w:r w:rsidR="000314B9" w:rsidRPr="000314B9">
        <w:rPr>
          <w:b/>
          <w:color w:val="FEB837"/>
          <w:sz w:val="32"/>
          <w:szCs w:val="32"/>
        </w:rPr>
        <w:t xml:space="preserve">– </w:t>
      </w:r>
      <w:r w:rsidR="00510B83">
        <w:rPr>
          <w:b/>
          <w:color w:val="FEB837"/>
          <w:sz w:val="32"/>
          <w:szCs w:val="32"/>
        </w:rPr>
        <w:t>24</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85368C" w:rsidRDefault="00A75482" w:rsidP="005C7400">
      <w:pPr>
        <w:spacing w:after="0"/>
      </w:pPr>
      <w:r>
        <w:t>Beste familie,</w:t>
      </w:r>
    </w:p>
    <w:p w:rsidR="00D15F49" w:rsidRDefault="00D15F49" w:rsidP="005C7400">
      <w:pPr>
        <w:spacing w:after="0"/>
      </w:pPr>
    </w:p>
    <w:p w:rsidR="00D15F49" w:rsidRPr="00D233E7" w:rsidRDefault="00756EF1" w:rsidP="00756EF1">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Screening COVID-19 personeel</w:t>
      </w:r>
    </w:p>
    <w:p w:rsidR="00B72F31" w:rsidRDefault="00B72F31" w:rsidP="0039260D">
      <w:pPr>
        <w:pStyle w:val="Lijstalinea"/>
        <w:spacing w:after="120"/>
        <w:ind w:left="0"/>
        <w:rPr>
          <w:rStyle w:val="Zwaar"/>
          <w:rFonts w:cstheme="minorHAnsi"/>
          <w:b w:val="0"/>
          <w:color w:val="303030"/>
          <w:shd w:val="clear" w:color="auto" w:fill="FFFFFF"/>
        </w:rPr>
      </w:pPr>
    </w:p>
    <w:p w:rsidR="00510B83" w:rsidRDefault="00756EF1" w:rsidP="00510B83">
      <w:pPr>
        <w:rPr>
          <w:rFonts w:cstheme="minorHAnsi"/>
        </w:rPr>
      </w:pPr>
      <w:r>
        <w:rPr>
          <w:rFonts w:cstheme="minorHAnsi"/>
        </w:rPr>
        <w:t xml:space="preserve">In </w:t>
      </w:r>
      <w:r w:rsidR="00510B83">
        <w:rPr>
          <w:rFonts w:cstheme="minorHAnsi"/>
        </w:rPr>
        <w:t>vier</w:t>
      </w:r>
      <w:r>
        <w:rPr>
          <w:rFonts w:cstheme="minorHAnsi"/>
        </w:rPr>
        <w:t xml:space="preserve"> van de zes woonzorgcentra van Samen Ouder </w:t>
      </w:r>
      <w:r w:rsidR="00510B83">
        <w:rPr>
          <w:rFonts w:cstheme="minorHAnsi"/>
        </w:rPr>
        <w:t xml:space="preserve">vonden deze week COVID19 screenings plaats.  Maar eergisteren ontvingen </w:t>
      </w:r>
      <w:r w:rsidR="00D233E7">
        <w:rPr>
          <w:rFonts w:cstheme="minorHAnsi"/>
        </w:rPr>
        <w:t xml:space="preserve">ook wij </w:t>
      </w:r>
      <w:r w:rsidR="00510B83">
        <w:rPr>
          <w:rFonts w:cstheme="minorHAnsi"/>
        </w:rPr>
        <w:t xml:space="preserve">een mail met de melding dat </w:t>
      </w:r>
      <w:r w:rsidR="00B850D8">
        <w:rPr>
          <w:rFonts w:cstheme="minorHAnsi"/>
        </w:rPr>
        <w:t xml:space="preserve">de medewerkers van </w:t>
      </w:r>
      <w:r w:rsidR="00510B83">
        <w:rPr>
          <w:rFonts w:cstheme="minorHAnsi"/>
        </w:rPr>
        <w:t xml:space="preserve">WZC Hofstede </w:t>
      </w:r>
      <w:r w:rsidR="00B850D8">
        <w:rPr>
          <w:rFonts w:cstheme="minorHAnsi"/>
        </w:rPr>
        <w:t>zullen gescreend worden.</w:t>
      </w:r>
      <w:r w:rsidR="00510B83">
        <w:rPr>
          <w:rFonts w:cstheme="minorHAnsi"/>
        </w:rPr>
        <w:t xml:space="preserve">  </w:t>
      </w:r>
    </w:p>
    <w:p w:rsidR="00756EF1" w:rsidRPr="00756EF1" w:rsidRDefault="00510B83" w:rsidP="00510B83">
      <w:pPr>
        <w:rPr>
          <w:rFonts w:cstheme="minorHAnsi"/>
          <w:b/>
          <w:color w:val="F79646" w:themeColor="accent6"/>
        </w:rPr>
      </w:pPr>
      <w:r>
        <w:rPr>
          <w:rFonts w:cstheme="minorHAnsi"/>
          <w:b/>
          <w:color w:val="F79646" w:themeColor="accent6"/>
        </w:rPr>
        <w:t>Waarom worden enkel de medewerkers getest</w:t>
      </w:r>
      <w:r w:rsidR="00756EF1" w:rsidRPr="00756EF1">
        <w:rPr>
          <w:rFonts w:cstheme="minorHAnsi"/>
          <w:b/>
          <w:color w:val="F79646" w:themeColor="accent6"/>
        </w:rPr>
        <w:t>?</w:t>
      </w:r>
    </w:p>
    <w:p w:rsidR="00756EF1" w:rsidRPr="00756EF1" w:rsidRDefault="00756EF1" w:rsidP="00756EF1">
      <w:pPr>
        <w:spacing w:after="60" w:line="240" w:lineRule="auto"/>
        <w:rPr>
          <w:rFonts w:cstheme="minorHAnsi"/>
          <w:b/>
        </w:rPr>
      </w:pPr>
      <w:r w:rsidRPr="004D2569">
        <w:rPr>
          <w:rFonts w:cstheme="minorHAnsi"/>
        </w:rPr>
        <w:t xml:space="preserve">Vlaams minister Wouter Beke en de Taskforce COVID-19 Zorg hebben volgende selectiecriteria voor </w:t>
      </w:r>
      <w:r w:rsidR="00510B83">
        <w:rPr>
          <w:rFonts w:cstheme="minorHAnsi"/>
        </w:rPr>
        <w:t xml:space="preserve">het testen in </w:t>
      </w:r>
      <w:r w:rsidRPr="004D2569">
        <w:rPr>
          <w:rFonts w:cstheme="minorHAnsi"/>
        </w:rPr>
        <w:t>de woonzorgcentra vooropgesteld:</w:t>
      </w:r>
    </w:p>
    <w:p w:rsidR="00756EF1" w:rsidRDefault="00510B83" w:rsidP="00756EF1">
      <w:pPr>
        <w:pStyle w:val="Lijstalinea"/>
        <w:numPr>
          <w:ilvl w:val="0"/>
          <w:numId w:val="15"/>
        </w:numPr>
      </w:pPr>
      <w:r w:rsidRPr="00510B83">
        <w:rPr>
          <w:b/>
        </w:rPr>
        <w:t xml:space="preserve">In </w:t>
      </w:r>
      <w:r w:rsidR="00756EF1" w:rsidRPr="00510B83">
        <w:rPr>
          <w:b/>
        </w:rPr>
        <w:t>de voorzieningen waar tot dusver geen of weinig besmettingen gemeld zijn</w:t>
      </w:r>
      <w:r w:rsidRPr="00510B83">
        <w:rPr>
          <w:b/>
        </w:rPr>
        <w:t xml:space="preserve">,  wordt enkel het </w:t>
      </w:r>
      <w:r w:rsidR="00756EF1" w:rsidRPr="00510B83">
        <w:rPr>
          <w:b/>
        </w:rPr>
        <w:t xml:space="preserve">personeel </w:t>
      </w:r>
      <w:r w:rsidRPr="00510B83">
        <w:rPr>
          <w:b/>
        </w:rPr>
        <w:t>getest</w:t>
      </w:r>
      <w:r w:rsidR="00756EF1">
        <w:t xml:space="preserve">.  Uit de testresultaten van fase één blijkt immers dat personeel zonder symptomen ook in een aantal gevallen positief kan testen.  Door het blijvend maximaal inzetten op een goede handhygiëne en een correct gebruik van de beschikbare beschermingsmiddelen willen we hier een uitbraak vermijden; </w:t>
      </w:r>
    </w:p>
    <w:p w:rsidR="00756EF1" w:rsidRDefault="00510B83" w:rsidP="00756EF1">
      <w:pPr>
        <w:pStyle w:val="Lijstalinea"/>
        <w:numPr>
          <w:ilvl w:val="0"/>
          <w:numId w:val="15"/>
        </w:numPr>
      </w:pPr>
      <w:r>
        <w:t xml:space="preserve">in </w:t>
      </w:r>
      <w:r w:rsidR="00756EF1">
        <w:t>voorzieningen met een</w:t>
      </w:r>
      <w:r>
        <w:t xml:space="preserve"> (beginnende) clusteruitbraak, worden </w:t>
      </w:r>
      <w:r w:rsidR="00756EF1">
        <w:t>bewoners én personeel</w:t>
      </w:r>
      <w:r>
        <w:t xml:space="preserve"> getest </w:t>
      </w:r>
      <w:r w:rsidR="00756EF1">
        <w:t>met de focus op dezelfde elementen;</w:t>
      </w:r>
    </w:p>
    <w:p w:rsidR="00510B83" w:rsidRPr="00D233E7" w:rsidRDefault="00510B83" w:rsidP="00756EF1">
      <w:pPr>
        <w:pStyle w:val="Lijstalinea"/>
        <w:numPr>
          <w:ilvl w:val="0"/>
          <w:numId w:val="15"/>
        </w:numPr>
        <w:rPr>
          <w:rFonts w:cstheme="minorHAnsi"/>
        </w:rPr>
      </w:pPr>
      <w:r>
        <w:t xml:space="preserve">in </w:t>
      </w:r>
      <w:r w:rsidR="00756EF1">
        <w:t xml:space="preserve">voorzieningen met een forse uitbraak (de hoogste 10%) </w:t>
      </w:r>
      <w:r>
        <w:t>worden ook</w:t>
      </w:r>
      <w:r w:rsidR="00756EF1">
        <w:t xml:space="preserve"> bewoners én personeel </w:t>
      </w:r>
      <w:r>
        <w:t>getest</w:t>
      </w:r>
      <w:r w:rsidR="00756EF1">
        <w:t xml:space="preserve">.  </w:t>
      </w:r>
    </w:p>
    <w:p w:rsidR="00637426" w:rsidRDefault="00637426" w:rsidP="00D233E7">
      <w:pPr>
        <w:pStyle w:val="Lijstalinea"/>
        <w:spacing w:after="120"/>
        <w:ind w:left="0"/>
        <w:rPr>
          <w:rStyle w:val="Zwaar"/>
          <w:rFonts w:cstheme="minorHAnsi"/>
          <w:b w:val="0"/>
          <w:color w:val="303030"/>
          <w:shd w:val="clear" w:color="auto" w:fill="FFFFFF"/>
        </w:rPr>
      </w:pPr>
    </w:p>
    <w:p w:rsidR="00D233E7" w:rsidRDefault="00D233E7" w:rsidP="00D233E7">
      <w:pPr>
        <w:pStyle w:val="Lijstalinea"/>
        <w:spacing w:after="120"/>
        <w:ind w:left="0"/>
        <w:rPr>
          <w:rStyle w:val="Zwaar"/>
          <w:rFonts w:cstheme="minorHAnsi"/>
          <w:b w:val="0"/>
          <w:color w:val="303030"/>
          <w:shd w:val="clear" w:color="auto" w:fill="FFFFFF"/>
        </w:rPr>
      </w:pPr>
      <w:r>
        <w:rPr>
          <w:rStyle w:val="Zwaar"/>
          <w:rFonts w:cstheme="minorHAnsi"/>
          <w:b w:val="0"/>
          <w:color w:val="303030"/>
          <w:shd w:val="clear" w:color="auto" w:fill="FFFFFF"/>
        </w:rPr>
        <w:t xml:space="preserve">In WZC Hofstede vindt er dus geen algemene screening van de bewoners plaats, maar </w:t>
      </w:r>
      <w:r>
        <w:rPr>
          <w:rStyle w:val="Zwaar"/>
          <w:rFonts w:cstheme="minorHAnsi"/>
          <w:b w:val="0"/>
          <w:color w:val="303030"/>
          <w:shd w:val="clear" w:color="auto" w:fill="FFFFFF"/>
        </w:rPr>
        <w:t xml:space="preserve">bij vermoeden van COVID19 bij een bewoner, wordt hij/zij uiteraard </w:t>
      </w:r>
      <w:r>
        <w:rPr>
          <w:rStyle w:val="Zwaar"/>
          <w:rFonts w:cstheme="minorHAnsi"/>
          <w:b w:val="0"/>
          <w:color w:val="303030"/>
          <w:shd w:val="clear" w:color="auto" w:fill="FFFFFF"/>
        </w:rPr>
        <w:t>wel</w:t>
      </w:r>
      <w:r>
        <w:rPr>
          <w:rStyle w:val="Zwaar"/>
          <w:rFonts w:cstheme="minorHAnsi"/>
          <w:b w:val="0"/>
          <w:color w:val="303030"/>
          <w:shd w:val="clear" w:color="auto" w:fill="FFFFFF"/>
        </w:rPr>
        <w:t xml:space="preserve"> gescreend. </w:t>
      </w:r>
    </w:p>
    <w:p w:rsidR="00D233E7" w:rsidRDefault="00D233E7" w:rsidP="005A2B01">
      <w:pPr>
        <w:spacing w:after="60"/>
        <w:rPr>
          <w:rStyle w:val="Zwaar"/>
          <w:rFonts w:cstheme="minorHAnsi"/>
          <w:color w:val="F79646" w:themeColor="accent6"/>
        </w:rPr>
      </w:pPr>
    </w:p>
    <w:p w:rsidR="00756EF1" w:rsidRPr="00756EF1" w:rsidRDefault="00510B83" w:rsidP="005A2B01">
      <w:pPr>
        <w:spacing w:after="60"/>
        <w:rPr>
          <w:rStyle w:val="Zwaar"/>
          <w:rFonts w:cstheme="minorHAnsi"/>
          <w:color w:val="F79646" w:themeColor="accent6"/>
        </w:rPr>
      </w:pPr>
      <w:r>
        <w:rPr>
          <w:rStyle w:val="Zwaar"/>
          <w:rFonts w:cstheme="minorHAnsi"/>
          <w:color w:val="F79646" w:themeColor="accent6"/>
        </w:rPr>
        <w:t>Wanneer worden de testen afgenomen</w:t>
      </w:r>
      <w:r w:rsidR="00756EF1" w:rsidRPr="00756EF1">
        <w:rPr>
          <w:rStyle w:val="Zwaar"/>
          <w:rFonts w:cstheme="minorHAnsi"/>
          <w:color w:val="F79646" w:themeColor="accent6"/>
        </w:rPr>
        <w:t>?</w:t>
      </w:r>
    </w:p>
    <w:p w:rsidR="00756EF1" w:rsidRPr="00756EF1" w:rsidRDefault="00510B83" w:rsidP="00756EF1">
      <w:pPr>
        <w:rPr>
          <w:rStyle w:val="Zwaar"/>
          <w:rFonts w:cstheme="minorHAnsi"/>
          <w:b w:val="0"/>
        </w:rPr>
      </w:pPr>
      <w:r>
        <w:rPr>
          <w:rStyle w:val="Zwaar"/>
          <w:rFonts w:cstheme="minorHAnsi"/>
          <w:b w:val="0"/>
        </w:rPr>
        <w:t>Op maandag 27 april komt de CRA bij alle medewerkers de screening uitvoeren.</w:t>
      </w:r>
    </w:p>
    <w:p w:rsidR="005A2B01" w:rsidRDefault="005A2B01" w:rsidP="00B850D8">
      <w:pPr>
        <w:spacing w:after="0"/>
        <w:rPr>
          <w:rFonts w:cstheme="minorHAnsi"/>
        </w:rPr>
      </w:pPr>
      <w:r w:rsidRPr="005A2B01">
        <w:rPr>
          <w:rStyle w:val="Zwaar"/>
          <w:rFonts w:cstheme="minorHAnsi"/>
          <w:color w:val="F79646" w:themeColor="accent6"/>
        </w:rPr>
        <w:t>Wanneer weten we het resultaat?</w:t>
      </w:r>
      <w:r>
        <w:rPr>
          <w:rStyle w:val="Zwaar"/>
          <w:rFonts w:cstheme="minorHAnsi"/>
          <w:color w:val="F79646" w:themeColor="accent6"/>
        </w:rPr>
        <w:br/>
      </w:r>
      <w:r w:rsidR="00510B83" w:rsidRPr="00510B83">
        <w:rPr>
          <w:color w:val="303030"/>
          <w:shd w:val="clear" w:color="auto" w:fill="FFFFFF"/>
        </w:rPr>
        <w:t xml:space="preserve">Op maandagavond </w:t>
      </w:r>
      <w:r w:rsidR="00B71650">
        <w:rPr>
          <w:color w:val="303030"/>
          <w:shd w:val="clear" w:color="auto" w:fill="FFFFFF"/>
        </w:rPr>
        <w:t xml:space="preserve"> vertrekken alle stalen naar een referentie laboratorium.</w:t>
      </w:r>
      <w:r w:rsidR="00B850D8">
        <w:rPr>
          <w:color w:val="303030"/>
          <w:shd w:val="clear" w:color="auto" w:fill="FFFFFF"/>
        </w:rPr>
        <w:t xml:space="preserve">  </w:t>
      </w:r>
      <w:r w:rsidRPr="005A2B01">
        <w:rPr>
          <w:rStyle w:val="Zwaar"/>
          <w:rFonts w:cstheme="minorHAnsi"/>
          <w:b w:val="0"/>
        </w:rPr>
        <w:t>Het duurt een aantal dagen vooralee</w:t>
      </w:r>
      <w:r w:rsidR="00B850D8">
        <w:rPr>
          <w:rStyle w:val="Zwaar"/>
          <w:rFonts w:cstheme="minorHAnsi"/>
          <w:b w:val="0"/>
        </w:rPr>
        <w:t xml:space="preserve">r alle resultaten gekend zijn.   </w:t>
      </w:r>
      <w:r w:rsidRPr="005A2B01">
        <w:rPr>
          <w:rStyle w:val="Zwaar"/>
          <w:rFonts w:cstheme="minorHAnsi"/>
          <w:b w:val="0"/>
        </w:rPr>
        <w:t xml:space="preserve">De CRA wordt als eerste op de hoogte gesteld.  </w:t>
      </w:r>
      <w:r w:rsidRPr="005A2B01">
        <w:rPr>
          <w:rFonts w:cstheme="minorHAnsi"/>
        </w:rPr>
        <w:t>Zodra</w:t>
      </w:r>
      <w:r w:rsidRPr="004D2569">
        <w:rPr>
          <w:rFonts w:cstheme="minorHAnsi"/>
        </w:rPr>
        <w:t xml:space="preserve"> </w:t>
      </w:r>
      <w:r>
        <w:rPr>
          <w:rFonts w:cstheme="minorHAnsi"/>
        </w:rPr>
        <w:t>alle</w:t>
      </w:r>
      <w:r w:rsidRPr="004D2569">
        <w:rPr>
          <w:rFonts w:cstheme="minorHAnsi"/>
        </w:rPr>
        <w:t xml:space="preserve"> resultaten gekend zijn </w:t>
      </w:r>
      <w:r>
        <w:rPr>
          <w:rFonts w:cstheme="minorHAnsi"/>
        </w:rPr>
        <w:t xml:space="preserve">worden de medewerkers </w:t>
      </w:r>
      <w:r w:rsidR="00B850D8">
        <w:rPr>
          <w:rFonts w:cstheme="minorHAnsi"/>
        </w:rPr>
        <w:t>onmiddellijk</w:t>
      </w:r>
      <w:r w:rsidRPr="004D2569">
        <w:rPr>
          <w:rFonts w:cstheme="minorHAnsi"/>
        </w:rPr>
        <w:t xml:space="preserve"> individueel op de hoogte gebracht.</w:t>
      </w:r>
    </w:p>
    <w:p w:rsidR="00510B83" w:rsidRDefault="00510B83" w:rsidP="0039260D">
      <w:pPr>
        <w:pStyle w:val="Lijstalinea"/>
        <w:spacing w:after="120"/>
        <w:ind w:left="0"/>
        <w:rPr>
          <w:rStyle w:val="Zwaar"/>
          <w:rFonts w:cstheme="minorHAnsi"/>
          <w:b w:val="0"/>
          <w:color w:val="303030"/>
          <w:shd w:val="clear" w:color="auto" w:fill="FFFFFF"/>
        </w:rPr>
      </w:pPr>
    </w:p>
    <w:p w:rsidR="00D233E7" w:rsidRDefault="00D233E7" w:rsidP="0039260D">
      <w:pPr>
        <w:pStyle w:val="Lijstalinea"/>
        <w:spacing w:after="120"/>
        <w:ind w:left="0"/>
        <w:rPr>
          <w:rStyle w:val="Zwaar"/>
          <w:rFonts w:cstheme="minorHAnsi"/>
          <w:b w:val="0"/>
          <w:color w:val="303030"/>
          <w:shd w:val="clear" w:color="auto" w:fill="FFFFFF"/>
        </w:rPr>
      </w:pPr>
    </w:p>
    <w:p w:rsidR="00D233E7" w:rsidRPr="005A2B01" w:rsidRDefault="00D233E7" w:rsidP="00D233E7">
      <w:pPr>
        <w:pStyle w:val="Lijstalinea"/>
        <w:numPr>
          <w:ilvl w:val="0"/>
          <w:numId w:val="14"/>
        </w:numPr>
        <w:spacing w:after="120" w:line="240" w:lineRule="auto"/>
        <w:ind w:left="284" w:hanging="284"/>
        <w:rPr>
          <w:rFonts w:eastAsia="Times New Roman" w:cstheme="minorHAnsi"/>
          <w:color w:val="E36C0A" w:themeColor="accent6" w:themeShade="BF"/>
          <w:sz w:val="24"/>
          <w:szCs w:val="24"/>
          <w:lang w:eastAsia="nl-BE"/>
        </w:rPr>
      </w:pPr>
      <w:r w:rsidRPr="00D233E7">
        <w:rPr>
          <w:b/>
          <w:color w:val="E36C0A" w:themeColor="accent6" w:themeShade="BF"/>
          <w:sz w:val="24"/>
          <w:szCs w:val="24"/>
        </w:rPr>
        <w:t>Wijziging uur én dagen voor het brengen &amp; halen van de post</w:t>
      </w:r>
      <w:r w:rsidR="00637426">
        <w:rPr>
          <w:b/>
          <w:color w:val="E36C0A" w:themeColor="accent6" w:themeShade="BF"/>
          <w:sz w:val="24"/>
          <w:szCs w:val="24"/>
        </w:rPr>
        <w:t xml:space="preserve"> en de was</w:t>
      </w:r>
      <w:r w:rsidR="00B850D8">
        <w:rPr>
          <w:b/>
          <w:color w:val="E36C0A" w:themeColor="accent6" w:themeShade="BF"/>
          <w:sz w:val="24"/>
          <w:szCs w:val="24"/>
        </w:rPr>
        <w:t xml:space="preserve"> in de week van 27 april</w:t>
      </w:r>
      <w:r w:rsidR="00637426">
        <w:rPr>
          <w:b/>
          <w:color w:val="E36C0A" w:themeColor="accent6" w:themeShade="BF"/>
          <w:sz w:val="24"/>
          <w:szCs w:val="24"/>
        </w:rPr>
        <w:t xml:space="preserve">. </w:t>
      </w:r>
    </w:p>
    <w:p w:rsidR="00DA5D9F" w:rsidRDefault="00DA5D9F" w:rsidP="005C7400">
      <w:pPr>
        <w:spacing w:after="0"/>
      </w:pPr>
    </w:p>
    <w:p w:rsidR="00D233E7" w:rsidRDefault="00D233E7" w:rsidP="00D233E7">
      <w:pPr>
        <w:spacing w:after="0"/>
      </w:pPr>
      <w:r>
        <w:t xml:space="preserve">Maandag 27 april : van </w:t>
      </w:r>
      <w:r w:rsidRPr="00D233E7">
        <w:rPr>
          <w:b/>
        </w:rPr>
        <w:t>15u</w:t>
      </w:r>
      <w:r>
        <w:t xml:space="preserve"> tot 16u</w:t>
      </w:r>
    </w:p>
    <w:p w:rsidR="00D233E7" w:rsidRDefault="00D233E7" w:rsidP="00D233E7">
      <w:pPr>
        <w:spacing w:after="0"/>
      </w:pPr>
      <w:r w:rsidRPr="00D233E7">
        <w:rPr>
          <w:b/>
        </w:rPr>
        <w:t>Donderdag</w:t>
      </w:r>
      <w:r>
        <w:t xml:space="preserve"> 30 april : van 14u tot 15u</w:t>
      </w:r>
    </w:p>
    <w:p w:rsidR="00D233E7" w:rsidRDefault="00D233E7" w:rsidP="005C7400">
      <w:pPr>
        <w:spacing w:after="0"/>
      </w:pPr>
    </w:p>
    <w:p w:rsidR="00D233E7" w:rsidRDefault="00637426" w:rsidP="005C7400">
      <w:pPr>
        <w:spacing w:after="0"/>
      </w:pPr>
      <w:r>
        <w:t>De week erna is het weer op maandag, woensdag en vrijdag, telkens van 14u tot 15u.</w:t>
      </w:r>
    </w:p>
    <w:p w:rsidR="00637426" w:rsidRDefault="00637426" w:rsidP="005C7400">
      <w:pPr>
        <w:spacing w:after="0"/>
      </w:pPr>
    </w:p>
    <w:p w:rsidR="00637426" w:rsidRDefault="00637426" w:rsidP="005C7400">
      <w:pPr>
        <w:spacing w:after="0"/>
      </w:pPr>
      <w:r>
        <w:t>Dank aan iedereen om steeds zo stipt te verwittigen en de afspraken na te leven #</w:t>
      </w:r>
      <w:proofErr w:type="spellStart"/>
      <w:r>
        <w:t>samentegencorona</w:t>
      </w:r>
      <w:proofErr w:type="spellEnd"/>
    </w:p>
    <w:p w:rsidR="00D90737" w:rsidRDefault="00D90737" w:rsidP="00D90737">
      <w:pPr>
        <w:spacing w:after="0"/>
      </w:pPr>
    </w:p>
    <w:p w:rsidR="00D90737" w:rsidRPr="005A2B01" w:rsidRDefault="00D90737" w:rsidP="00D90737">
      <w:pPr>
        <w:pStyle w:val="Lijstalinea"/>
        <w:numPr>
          <w:ilvl w:val="0"/>
          <w:numId w:val="14"/>
        </w:numPr>
        <w:spacing w:after="120" w:line="240" w:lineRule="auto"/>
        <w:ind w:left="0" w:firstLine="0"/>
        <w:rPr>
          <w:rFonts w:eastAsia="Times New Roman" w:cstheme="minorHAnsi"/>
          <w:color w:val="E36C0A" w:themeColor="accent6" w:themeShade="BF"/>
          <w:sz w:val="24"/>
          <w:szCs w:val="24"/>
          <w:lang w:eastAsia="nl-BE"/>
        </w:rPr>
      </w:pPr>
      <w:r>
        <w:rPr>
          <w:b/>
          <w:color w:val="E36C0A" w:themeColor="accent6" w:themeShade="BF"/>
          <w:sz w:val="24"/>
          <w:szCs w:val="24"/>
        </w:rPr>
        <w:t>Wat gebeurde er de voorbije week?</w:t>
      </w:r>
    </w:p>
    <w:p w:rsidR="00D90737" w:rsidRDefault="00D90737" w:rsidP="005C7400">
      <w:pPr>
        <w:spacing w:after="0"/>
      </w:pPr>
    </w:p>
    <w:p w:rsidR="00D233E7" w:rsidRDefault="00D233E7" w:rsidP="005C7400">
      <w:pPr>
        <w:spacing w:after="0"/>
      </w:pPr>
      <w:r>
        <w:t xml:space="preserve">De voorbije week was het weer tijd voor de maandelijkse feestmaaltijd.  Niet zoals gewoonlijk in de cafetaria, maar per afdeling.  </w:t>
      </w:r>
      <w:r w:rsidR="003840F1">
        <w:t xml:space="preserve">Een mooi gedekte tafel, een uitgebreide maaltijd met </w:t>
      </w:r>
      <w:r>
        <w:t xml:space="preserve">een aperitiefje </w:t>
      </w:r>
      <w:r w:rsidR="003840F1">
        <w:t xml:space="preserve">en een glaasje wijn </w:t>
      </w:r>
      <w:r>
        <w:t xml:space="preserve">erbij willen we </w:t>
      </w:r>
      <w:r w:rsidR="003840F1">
        <w:t>onze</w:t>
      </w:r>
      <w:r>
        <w:t xml:space="preserve"> bewoners niet ontzeggen.</w:t>
      </w:r>
    </w:p>
    <w:p w:rsidR="00D233E7" w:rsidRDefault="00D233E7" w:rsidP="005C7400">
      <w:pPr>
        <w:spacing w:after="0"/>
      </w:pPr>
    </w:p>
    <w:p w:rsidR="00D233E7" w:rsidRDefault="00D233E7" w:rsidP="005C7400">
      <w:pPr>
        <w:spacing w:after="0"/>
      </w:pPr>
      <w:r>
        <w:t xml:space="preserve">Ondertussen worden er ook heel wat kilometers afgelegd op de fietsen.  Kinesiste Jessie </w:t>
      </w:r>
      <w:r w:rsidR="003840F1">
        <w:t>houdt iedereen in beweging en in conditie.  Komt er geen Tour de France in Frankrijk, dan kunnen wij alvast onze eigen Tour in Hofstede organiseren.</w:t>
      </w:r>
      <w:r w:rsidR="00637426">
        <w:t xml:space="preserve">   </w:t>
      </w:r>
      <w:bookmarkStart w:id="0" w:name="_GoBack"/>
      <w:bookmarkEnd w:id="0"/>
    </w:p>
    <w:p w:rsidR="00637426" w:rsidRDefault="00637426" w:rsidP="005C7400">
      <w:pPr>
        <w:spacing w:after="0"/>
      </w:pPr>
    </w:p>
    <w:p w:rsidR="00637426" w:rsidRDefault="003840F1" w:rsidP="005C7400">
      <w:pPr>
        <w:spacing w:after="0"/>
      </w:pPr>
      <w:r>
        <w:t xml:space="preserve">Heel wat zorg- en verpleegkundigen blijken heel wat kapperstalent te hebben.  Geen paniek, knippen en kleuren doen ze niet maar een speldje inleggen, een goede </w:t>
      </w:r>
      <w:proofErr w:type="spellStart"/>
      <w:r>
        <w:t>brushing</w:t>
      </w:r>
      <w:proofErr w:type="spellEnd"/>
      <w:r w:rsidR="00637426">
        <w:t xml:space="preserve">, </w:t>
      </w:r>
      <w:r>
        <w:t xml:space="preserve"> daar draaien ze hun hand niet voor om.</w:t>
      </w:r>
    </w:p>
    <w:p w:rsidR="00B850D8" w:rsidRDefault="00B850D8" w:rsidP="005C7400">
      <w:pPr>
        <w:spacing w:after="0"/>
      </w:pPr>
    </w:p>
    <w:p w:rsidR="00B850D8" w:rsidRDefault="00B850D8" w:rsidP="005C7400">
      <w:pPr>
        <w:spacing w:after="0"/>
        <w:rPr>
          <w:b/>
          <w:color w:val="E36C0A" w:themeColor="accent6" w:themeShade="BF"/>
        </w:rPr>
      </w:pPr>
      <w:r w:rsidRPr="00B850D8">
        <w:rPr>
          <w:b/>
          <w:color w:val="E36C0A" w:themeColor="accent6" w:themeShade="BF"/>
        </w:rPr>
        <w:t>En tot slot</w:t>
      </w:r>
      <w:r>
        <w:rPr>
          <w:b/>
          <w:color w:val="E36C0A" w:themeColor="accent6" w:themeShade="BF"/>
        </w:rPr>
        <w:t xml:space="preserve"> </w:t>
      </w:r>
      <w:r w:rsidR="00D90737">
        <w:rPr>
          <w:b/>
          <w:color w:val="E36C0A" w:themeColor="accent6" w:themeShade="BF"/>
        </w:rPr>
        <w:t xml:space="preserve">… </w:t>
      </w:r>
    </w:p>
    <w:p w:rsidR="00B850D8" w:rsidRDefault="00B850D8" w:rsidP="005C7400">
      <w:pPr>
        <w:spacing w:after="0"/>
        <w:rPr>
          <w:b/>
          <w:color w:val="E36C0A" w:themeColor="accent6" w:themeShade="BF"/>
        </w:rPr>
      </w:pPr>
    </w:p>
    <w:p w:rsidR="00B850D8" w:rsidRDefault="00B850D8" w:rsidP="005C7400">
      <w:pPr>
        <w:spacing w:after="0"/>
        <w:rPr>
          <w:b/>
          <w:color w:val="E36C0A" w:themeColor="accent6" w:themeShade="BF"/>
        </w:rPr>
      </w:pPr>
      <w:r>
        <w:rPr>
          <w:rFonts w:eastAsia="Times New Roman"/>
          <w:noProof/>
          <w:lang w:eastAsia="nl-BE"/>
        </w:rPr>
        <w:drawing>
          <wp:inline distT="0" distB="0" distL="0" distR="0">
            <wp:extent cx="2514721" cy="2516429"/>
            <wp:effectExtent l="0" t="0" r="0" b="0"/>
            <wp:docPr id="1" name="Afbeelding 1" descr="cid:98e91716-a0a2-4eef-ad41-ecdce8fd13a6@wz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8e91716-a0a2-4eef-ad41-ecdce8fd13a6@wzc.loca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16251" cy="2517960"/>
                    </a:xfrm>
                    <a:prstGeom prst="rect">
                      <a:avLst/>
                    </a:prstGeom>
                    <a:noFill/>
                    <a:ln>
                      <a:noFill/>
                    </a:ln>
                  </pic:spPr>
                </pic:pic>
              </a:graphicData>
            </a:graphic>
          </wp:inline>
        </w:drawing>
      </w:r>
    </w:p>
    <w:p w:rsidR="00B850D8" w:rsidRPr="00B850D8" w:rsidRDefault="00B850D8" w:rsidP="005C7400">
      <w:pPr>
        <w:spacing w:after="0"/>
        <w:rPr>
          <w:b/>
          <w:color w:val="E36C0A" w:themeColor="accent6" w:themeShade="BF"/>
        </w:rPr>
      </w:pPr>
    </w:p>
    <w:p w:rsidR="00B850D8" w:rsidRDefault="00D90737" w:rsidP="005C7400">
      <w:pPr>
        <w:spacing w:after="0"/>
      </w:pPr>
      <w:r>
        <w:t>… g</w:t>
      </w:r>
      <w:r w:rsidR="00B850D8">
        <w:t>enieten we van</w:t>
      </w:r>
      <w:r>
        <w:t xml:space="preserve"> de zon en </w:t>
      </w:r>
      <w:r w:rsidR="00B850D8">
        <w:t xml:space="preserve"> al wat groeit en bloeit in WZC Hofstede.</w:t>
      </w:r>
    </w:p>
    <w:p w:rsidR="00B850D8" w:rsidRDefault="00B850D8" w:rsidP="005C7400">
      <w:pPr>
        <w:spacing w:after="0"/>
      </w:pPr>
    </w:p>
    <w:p w:rsidR="00637426" w:rsidRDefault="00637426" w:rsidP="005C7400">
      <w:pPr>
        <w:spacing w:after="0"/>
      </w:pPr>
    </w:p>
    <w:p w:rsidR="00D233E7" w:rsidRDefault="00637426" w:rsidP="005C7400">
      <w:pPr>
        <w:spacing w:after="0"/>
      </w:pPr>
      <w:r>
        <w:t xml:space="preserve">Voor ieder van jullie een fijn weekend, </w:t>
      </w:r>
    </w:p>
    <w:p w:rsidR="00637426" w:rsidRDefault="00637426" w:rsidP="005C7400">
      <w:pPr>
        <w:spacing w:after="0"/>
      </w:pPr>
      <w:r>
        <w:t>Zorg goed voor jezelf en voor mekaar</w:t>
      </w:r>
    </w:p>
    <w:p w:rsidR="00637426" w:rsidRDefault="00637426" w:rsidP="005C7400">
      <w:pPr>
        <w:spacing w:after="0"/>
      </w:pPr>
    </w:p>
    <w:p w:rsidR="00637426" w:rsidRDefault="00637426" w:rsidP="005C7400">
      <w:pPr>
        <w:spacing w:after="0"/>
      </w:pPr>
      <w:r>
        <w:t>#</w:t>
      </w:r>
      <w:proofErr w:type="spellStart"/>
      <w:r>
        <w:t>zorgendoenwesamen</w:t>
      </w:r>
      <w:proofErr w:type="spellEnd"/>
    </w:p>
    <w:p w:rsidR="00D233E7" w:rsidRDefault="00D233E7"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637426" w:rsidP="005C7400">
      <w:pPr>
        <w:spacing w:after="0"/>
      </w:pPr>
      <w:r>
        <w:t>Wegens het Hofstede team,</w:t>
      </w:r>
    </w:p>
    <w:p w:rsidR="00637426" w:rsidRDefault="00637426" w:rsidP="005C7400">
      <w:pPr>
        <w:spacing w:after="0"/>
      </w:pPr>
    </w:p>
    <w:p w:rsidR="00D90737" w:rsidRDefault="00637426" w:rsidP="0039260D">
      <w:pPr>
        <w:spacing w:after="0"/>
      </w:pPr>
      <w:r>
        <w:t>Christel Vande Kerckhove</w:t>
      </w:r>
    </w:p>
    <w:p w:rsidR="00A75482" w:rsidRDefault="00C631FC" w:rsidP="0039260D">
      <w:pPr>
        <w:spacing w:after="0"/>
      </w:pPr>
      <w:r>
        <w:t>Dagelijks verantwoordelijke</w:t>
      </w:r>
    </w:p>
    <w:sectPr w:rsidR="00A75482" w:rsidSect="00CC2285">
      <w:footerReference w:type="default" r:id="rId12"/>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20" w:rsidRDefault="00EA1B20" w:rsidP="005C7400">
      <w:pPr>
        <w:spacing w:after="0" w:line="240" w:lineRule="auto"/>
      </w:pPr>
      <w:r>
        <w:separator/>
      </w:r>
    </w:p>
  </w:endnote>
  <w:endnote w:type="continuationSeparator" w:id="0">
    <w:p w:rsidR="00EA1B20" w:rsidRDefault="00EA1B2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20" w:rsidRDefault="00EA1B20" w:rsidP="005C7400">
      <w:pPr>
        <w:spacing w:after="0" w:line="240" w:lineRule="auto"/>
      </w:pPr>
      <w:r>
        <w:separator/>
      </w:r>
    </w:p>
  </w:footnote>
  <w:footnote w:type="continuationSeparator" w:id="0">
    <w:p w:rsidR="00EA1B20" w:rsidRDefault="00EA1B2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F7F86D34"/>
    <w:lvl w:ilvl="0" w:tplc="484E3A02">
      <w:start w:val="1"/>
      <w:numFmt w:val="decimal"/>
      <w:lvlText w:val="%1."/>
      <w:lvlJc w:val="left"/>
      <w:pPr>
        <w:ind w:left="4468" w:hanging="360"/>
      </w:pPr>
      <w:rPr>
        <w:rFonts w:asciiTheme="minorHAnsi" w:eastAsiaTheme="minorHAnsi" w:hAnsiTheme="minorHAnsi" w:cstheme="minorBidi"/>
        <w:b/>
        <w:sz w:val="22"/>
        <w:szCs w:val="22"/>
      </w:rPr>
    </w:lvl>
    <w:lvl w:ilvl="1" w:tplc="1B887EBC">
      <w:start w:val="1"/>
      <w:numFmt w:val="bullet"/>
      <w:lvlText w:val="o"/>
      <w:lvlJc w:val="left"/>
      <w:pPr>
        <w:ind w:left="4980" w:hanging="360"/>
      </w:pPr>
      <w:rPr>
        <w:rFonts w:ascii="Courier New" w:hAnsi="Courier New" w:cs="Courier New" w:hint="default"/>
        <w:sz w:val="22"/>
        <w:szCs w:val="22"/>
      </w:rPr>
    </w:lvl>
    <w:lvl w:ilvl="2" w:tplc="2404306E">
      <w:numFmt w:val="bullet"/>
      <w:lvlText w:val="-"/>
      <w:lvlJc w:val="left"/>
      <w:pPr>
        <w:ind w:left="5700" w:hanging="360"/>
      </w:pPr>
      <w:rPr>
        <w:rFonts w:ascii="Calibri" w:eastAsiaTheme="minorHAnsi" w:hAnsi="Calibri" w:cs="Calibri" w:hint="default"/>
      </w:rPr>
    </w:lvl>
    <w:lvl w:ilvl="3" w:tplc="08130001">
      <w:start w:val="1"/>
      <w:numFmt w:val="bullet"/>
      <w:lvlText w:val=""/>
      <w:lvlJc w:val="left"/>
      <w:pPr>
        <w:ind w:left="6420" w:hanging="360"/>
      </w:pPr>
      <w:rPr>
        <w:rFonts w:ascii="Symbol" w:hAnsi="Symbol" w:hint="default"/>
      </w:rPr>
    </w:lvl>
    <w:lvl w:ilvl="4" w:tplc="08130003">
      <w:start w:val="1"/>
      <w:numFmt w:val="bullet"/>
      <w:lvlText w:val="o"/>
      <w:lvlJc w:val="left"/>
      <w:pPr>
        <w:ind w:left="7140" w:hanging="360"/>
      </w:pPr>
      <w:rPr>
        <w:rFonts w:ascii="Courier New" w:hAnsi="Courier New" w:cs="Courier New" w:hint="default"/>
      </w:rPr>
    </w:lvl>
    <w:lvl w:ilvl="5" w:tplc="08130005">
      <w:start w:val="1"/>
      <w:numFmt w:val="bullet"/>
      <w:lvlText w:val=""/>
      <w:lvlJc w:val="left"/>
      <w:pPr>
        <w:ind w:left="7860" w:hanging="360"/>
      </w:pPr>
      <w:rPr>
        <w:rFonts w:ascii="Wingdings" w:hAnsi="Wingdings" w:hint="default"/>
      </w:rPr>
    </w:lvl>
    <w:lvl w:ilvl="6" w:tplc="08130001">
      <w:start w:val="1"/>
      <w:numFmt w:val="bullet"/>
      <w:lvlText w:val=""/>
      <w:lvlJc w:val="left"/>
      <w:pPr>
        <w:ind w:left="8580" w:hanging="360"/>
      </w:pPr>
      <w:rPr>
        <w:rFonts w:ascii="Symbol" w:hAnsi="Symbol" w:hint="default"/>
      </w:rPr>
    </w:lvl>
    <w:lvl w:ilvl="7" w:tplc="08130003">
      <w:start w:val="1"/>
      <w:numFmt w:val="bullet"/>
      <w:lvlText w:val="o"/>
      <w:lvlJc w:val="left"/>
      <w:pPr>
        <w:ind w:left="9300" w:hanging="360"/>
      </w:pPr>
      <w:rPr>
        <w:rFonts w:ascii="Courier New" w:hAnsi="Courier New" w:cs="Courier New" w:hint="default"/>
      </w:rPr>
    </w:lvl>
    <w:lvl w:ilvl="8" w:tplc="08130005">
      <w:start w:val="1"/>
      <w:numFmt w:val="bullet"/>
      <w:lvlText w:val=""/>
      <w:lvlJc w:val="left"/>
      <w:pPr>
        <w:ind w:left="1002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E228F"/>
    <w:rsid w:val="002E56DE"/>
    <w:rsid w:val="0033291C"/>
    <w:rsid w:val="0034052D"/>
    <w:rsid w:val="00347E98"/>
    <w:rsid w:val="003564B2"/>
    <w:rsid w:val="00375E63"/>
    <w:rsid w:val="003840F1"/>
    <w:rsid w:val="00387EDF"/>
    <w:rsid w:val="0039260D"/>
    <w:rsid w:val="003975E7"/>
    <w:rsid w:val="003D3E72"/>
    <w:rsid w:val="00401444"/>
    <w:rsid w:val="004259E3"/>
    <w:rsid w:val="004358FF"/>
    <w:rsid w:val="00474669"/>
    <w:rsid w:val="00477B50"/>
    <w:rsid w:val="00480759"/>
    <w:rsid w:val="00491D3B"/>
    <w:rsid w:val="004C180E"/>
    <w:rsid w:val="004C28C1"/>
    <w:rsid w:val="004E047E"/>
    <w:rsid w:val="004F6824"/>
    <w:rsid w:val="004F706E"/>
    <w:rsid w:val="00510B83"/>
    <w:rsid w:val="005164F0"/>
    <w:rsid w:val="00517B70"/>
    <w:rsid w:val="00545128"/>
    <w:rsid w:val="00570D1F"/>
    <w:rsid w:val="0058110A"/>
    <w:rsid w:val="0059378E"/>
    <w:rsid w:val="005A2B01"/>
    <w:rsid w:val="005C7400"/>
    <w:rsid w:val="00614055"/>
    <w:rsid w:val="00635803"/>
    <w:rsid w:val="00637426"/>
    <w:rsid w:val="0064787B"/>
    <w:rsid w:val="0065077F"/>
    <w:rsid w:val="00652E0F"/>
    <w:rsid w:val="006876CA"/>
    <w:rsid w:val="006F2229"/>
    <w:rsid w:val="00716B10"/>
    <w:rsid w:val="00737F4A"/>
    <w:rsid w:val="00756EF1"/>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71650"/>
    <w:rsid w:val="00B72F31"/>
    <w:rsid w:val="00B850D8"/>
    <w:rsid w:val="00B92BA1"/>
    <w:rsid w:val="00B9472B"/>
    <w:rsid w:val="00BA0B64"/>
    <w:rsid w:val="00BB1A83"/>
    <w:rsid w:val="00BC1BDF"/>
    <w:rsid w:val="00BD0BDD"/>
    <w:rsid w:val="00C02147"/>
    <w:rsid w:val="00C402AB"/>
    <w:rsid w:val="00C4686F"/>
    <w:rsid w:val="00C631FC"/>
    <w:rsid w:val="00C82623"/>
    <w:rsid w:val="00CC2285"/>
    <w:rsid w:val="00CC7A29"/>
    <w:rsid w:val="00D15F49"/>
    <w:rsid w:val="00D21021"/>
    <w:rsid w:val="00D21772"/>
    <w:rsid w:val="00D233E7"/>
    <w:rsid w:val="00D2351A"/>
    <w:rsid w:val="00D24C16"/>
    <w:rsid w:val="00D317D1"/>
    <w:rsid w:val="00D41DC0"/>
    <w:rsid w:val="00D57C45"/>
    <w:rsid w:val="00D66E3D"/>
    <w:rsid w:val="00D67C6C"/>
    <w:rsid w:val="00D838C0"/>
    <w:rsid w:val="00D90737"/>
    <w:rsid w:val="00DA5D9F"/>
    <w:rsid w:val="00DB2902"/>
    <w:rsid w:val="00DD6190"/>
    <w:rsid w:val="00E47DA6"/>
    <w:rsid w:val="00E73DC4"/>
    <w:rsid w:val="00E8157A"/>
    <w:rsid w:val="00E823AE"/>
    <w:rsid w:val="00E954CF"/>
    <w:rsid w:val="00EA1B20"/>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98e91716-a0a2-4eef-ad41-ecdce8fd13a6@wzc.loca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BF82-A933-450D-BBF5-104F6092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Christel Vande Kerckhove</cp:lastModifiedBy>
  <cp:revision>3</cp:revision>
  <cp:lastPrinted>2020-03-28T10:35:00Z</cp:lastPrinted>
  <dcterms:created xsi:type="dcterms:W3CDTF">2020-04-23T07:39:00Z</dcterms:created>
  <dcterms:modified xsi:type="dcterms:W3CDTF">2020-04-24T15:50:00Z</dcterms:modified>
</cp:coreProperties>
</file>