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BE4BF3">
        <w:rPr>
          <w:b/>
          <w:color w:val="FEB837"/>
          <w:sz w:val="32"/>
          <w:szCs w:val="32"/>
        </w:rPr>
        <w:t>WZC Hofstede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16B10">
        <w:rPr>
          <w:b/>
          <w:color w:val="FEB837"/>
          <w:sz w:val="32"/>
          <w:szCs w:val="32"/>
        </w:rPr>
        <w:t>0</w:t>
      </w:r>
      <w:r w:rsidR="00BE4BF3">
        <w:rPr>
          <w:b/>
          <w:color w:val="FEB837"/>
          <w:sz w:val="32"/>
          <w:szCs w:val="32"/>
        </w:rPr>
        <w:t>8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A943C6" w:rsidRDefault="00A943C6" w:rsidP="005C7400">
      <w:pPr>
        <w:spacing w:after="0"/>
      </w:pPr>
      <w:bookmarkStart w:id="0" w:name="_GoBack"/>
      <w:bookmarkEnd w:id="0"/>
    </w:p>
    <w:p w:rsidR="00A75482" w:rsidRDefault="00A75482" w:rsidP="005C7400">
      <w:pPr>
        <w:spacing w:after="0"/>
      </w:pPr>
    </w:p>
    <w:p w:rsidR="0039260D" w:rsidRPr="00BE4BF3" w:rsidRDefault="0039260D" w:rsidP="0039260D">
      <w:pPr>
        <w:pStyle w:val="Lijstalinea"/>
        <w:numPr>
          <w:ilvl w:val="0"/>
          <w:numId w:val="14"/>
        </w:numPr>
        <w:spacing w:after="0" w:line="240" w:lineRule="auto"/>
        <w:ind w:left="426" w:hanging="426"/>
        <w:rPr>
          <w:rFonts w:eastAsia="Times New Roman" w:cstheme="minorHAnsi"/>
          <w:color w:val="F79646" w:themeColor="accent6"/>
          <w:sz w:val="16"/>
          <w:szCs w:val="16"/>
          <w:lang w:eastAsia="nl-BE"/>
        </w:rPr>
      </w:pPr>
      <w:r w:rsidRPr="00BE4BF3">
        <w:rPr>
          <w:rFonts w:eastAsia="Times New Roman" w:cstheme="minorHAnsi"/>
          <w:b/>
          <w:color w:val="F79646" w:themeColor="accent6"/>
          <w:lang w:eastAsia="nl-BE"/>
        </w:rPr>
        <w:t xml:space="preserve">Testen </w:t>
      </w:r>
      <w:r w:rsidR="00BE4BF3" w:rsidRPr="00BE4BF3">
        <w:rPr>
          <w:rFonts w:eastAsia="Times New Roman" w:cstheme="minorHAnsi"/>
          <w:b/>
          <w:color w:val="F79646" w:themeColor="accent6"/>
          <w:lang w:eastAsia="nl-BE"/>
        </w:rPr>
        <w:t xml:space="preserve">van </w:t>
      </w:r>
      <w:r w:rsidR="00A943C6">
        <w:rPr>
          <w:rFonts w:eastAsia="Times New Roman" w:cstheme="minorHAnsi"/>
          <w:b/>
          <w:color w:val="F79646" w:themeColor="accent6"/>
          <w:lang w:eastAsia="nl-BE"/>
        </w:rPr>
        <w:t xml:space="preserve">alle </w:t>
      </w:r>
      <w:r w:rsidRPr="00BE4BF3">
        <w:rPr>
          <w:rFonts w:eastAsia="Times New Roman" w:cstheme="minorHAnsi"/>
          <w:b/>
          <w:color w:val="F79646" w:themeColor="accent6"/>
          <w:lang w:eastAsia="nl-BE"/>
        </w:rPr>
        <w:t>bewoners en zorgverleners op COVID-19</w:t>
      </w:r>
    </w:p>
    <w:p w:rsidR="00BE4BF3" w:rsidRPr="0039260D" w:rsidRDefault="00BE4BF3" w:rsidP="00BE4BF3">
      <w:pPr>
        <w:pStyle w:val="Lijstalinea"/>
        <w:spacing w:after="0" w:line="240" w:lineRule="auto"/>
        <w:ind w:left="426"/>
        <w:rPr>
          <w:rFonts w:eastAsia="Times New Roman" w:cstheme="minorHAnsi"/>
          <w:sz w:val="16"/>
          <w:szCs w:val="16"/>
          <w:lang w:eastAsia="nl-BE"/>
        </w:rPr>
      </w:pPr>
    </w:p>
    <w:p w:rsidR="00AA61EB" w:rsidRPr="00A943C6" w:rsidRDefault="00AA61EB" w:rsidP="0039260D">
      <w:pPr>
        <w:pStyle w:val="Lijstalinea"/>
        <w:ind w:left="0"/>
        <w:rPr>
          <w:sz w:val="16"/>
          <w:szCs w:val="16"/>
        </w:rPr>
      </w:pPr>
    </w:p>
    <w:p w:rsidR="0039260D" w:rsidRDefault="0039260D" w:rsidP="0039260D">
      <w:pPr>
        <w:pStyle w:val="Lijstalinea"/>
        <w:ind w:left="0"/>
      </w:pPr>
      <w:r w:rsidRPr="0039260D">
        <w:t xml:space="preserve">Zoals u allicht via de pers vernomen heeft, werd vorige vrijdag het voorstel goedgekeurd om 20.000 testen uit te voeren in de woonzorgcentra van België.  </w:t>
      </w:r>
      <w:r w:rsidR="00AA61EB">
        <w:t xml:space="preserve">Door het testen van bewoners en medewerkers die nog geen COVID-19 symptomen vertonen, wil </w:t>
      </w:r>
      <w:r w:rsidRPr="0039260D">
        <w:t>men een beter zicht krijgen op de huidige verspreiding van</w:t>
      </w:r>
      <w:r w:rsidR="00AA61EB">
        <w:t xml:space="preserve"> het virus in de woonzorgcentra.</w:t>
      </w:r>
    </w:p>
    <w:p w:rsidR="00BE4BF3" w:rsidRPr="0039260D" w:rsidRDefault="00BE4BF3" w:rsidP="0039260D">
      <w:pPr>
        <w:pStyle w:val="Lijstalinea"/>
        <w:ind w:left="0"/>
      </w:pPr>
    </w:p>
    <w:p w:rsidR="00A943C6" w:rsidRDefault="0039260D" w:rsidP="00A15A36">
      <w:pPr>
        <w:pStyle w:val="Lijstalinea"/>
        <w:ind w:left="0"/>
      </w:pPr>
      <w:r w:rsidRPr="0039260D">
        <w:t xml:space="preserve">Met de testcapaciteit die momenteel beschikbaar is, kan men </w:t>
      </w:r>
      <w:r w:rsidR="00AA61EB">
        <w:t>onmogelijk</w:t>
      </w:r>
      <w:r w:rsidRPr="0039260D">
        <w:t xml:space="preserve"> alle</w:t>
      </w:r>
      <w:r w:rsidR="00BE4BF3">
        <w:t xml:space="preserve"> </w:t>
      </w:r>
      <w:r w:rsidR="00A15A36">
        <w:t xml:space="preserve">bewoners én medewerkers van de </w:t>
      </w:r>
      <w:r w:rsidR="00BE4BF3">
        <w:t>Vlaamse woonzorgcentra testen</w:t>
      </w:r>
      <w:r w:rsidR="00AA61EB">
        <w:t>,</w:t>
      </w:r>
      <w:r w:rsidR="00BE4BF3">
        <w:t xml:space="preserve"> </w:t>
      </w:r>
      <w:r w:rsidRPr="0039260D">
        <w:t>maar is men genoodzaakt een selectie te maken.  De Vlaamse overheid heeft er voor gekozen</w:t>
      </w:r>
      <w:r w:rsidR="00A15A36">
        <w:t xml:space="preserve"> om </w:t>
      </w:r>
      <w:r w:rsidRPr="0039260D">
        <w:t xml:space="preserve">55 woonzorgcentra te testen met een </w:t>
      </w:r>
      <w:r w:rsidR="006D1EEA">
        <w:t>hoog</w:t>
      </w:r>
      <w:r w:rsidRPr="0039260D">
        <w:t xml:space="preserve"> </w:t>
      </w:r>
      <w:r w:rsidR="006D1EEA">
        <w:t xml:space="preserve">aantal </w:t>
      </w:r>
      <w:r w:rsidRPr="0039260D">
        <w:t xml:space="preserve">bewoners/zorgpersoneel met Covid-19-ziekteklachten en 30 </w:t>
      </w:r>
      <w:r w:rsidR="006D1EEA">
        <w:t>woonzorgcentra waar weinig of geen</w:t>
      </w:r>
      <w:r w:rsidRPr="0039260D">
        <w:t xml:space="preserve"> bewoners/personeelsleden Covid-19-ziekteklachten</w:t>
      </w:r>
      <w:r w:rsidR="006D1EEA">
        <w:t xml:space="preserve"> hebben</w:t>
      </w:r>
      <w:r w:rsidRPr="0039260D">
        <w:t>.</w:t>
      </w:r>
      <w:r w:rsidR="006D1EEA">
        <w:t xml:space="preserve">   </w:t>
      </w:r>
    </w:p>
    <w:p w:rsidR="00A15A36" w:rsidRDefault="006D1EEA" w:rsidP="00A15A36">
      <w:pPr>
        <w:pStyle w:val="Lijstalinea"/>
        <w:ind w:left="0"/>
      </w:pPr>
      <w:r>
        <w:t>Die 30 woonzorgcentra werden at random gekozen.</w:t>
      </w:r>
      <w:r w:rsidR="00A15A36">
        <w:t xml:space="preserve">  </w:t>
      </w:r>
      <w:r w:rsidR="0039260D" w:rsidRPr="0039260D">
        <w:t xml:space="preserve">Jammer genoeg </w:t>
      </w:r>
      <w:r>
        <w:t xml:space="preserve">werd geen enkel woonzorgcentrum </w:t>
      </w:r>
      <w:r w:rsidR="0039260D" w:rsidRPr="0039260D">
        <w:t xml:space="preserve">van Samen Ouder </w:t>
      </w:r>
      <w:r>
        <w:t xml:space="preserve">geselecteerd. </w:t>
      </w:r>
      <w:r w:rsidR="0039260D" w:rsidRPr="0039260D">
        <w:t xml:space="preserve">We betreuren </w:t>
      </w:r>
      <w:r>
        <w:t xml:space="preserve">uiteraard deze beslissing en hopen op een spoedige uitbreiding van de testcapaciteit. </w:t>
      </w:r>
      <w:r w:rsidR="0039260D" w:rsidRPr="0039260D">
        <w:t xml:space="preserve"> </w:t>
      </w:r>
    </w:p>
    <w:p w:rsidR="00AA61EB" w:rsidRDefault="00AA61EB" w:rsidP="00A15A36">
      <w:pPr>
        <w:pStyle w:val="Lijstalinea"/>
        <w:ind w:left="0"/>
      </w:pPr>
    </w:p>
    <w:p w:rsidR="0039260D" w:rsidRPr="0039260D" w:rsidRDefault="0039260D" w:rsidP="0039260D">
      <w:pPr>
        <w:pStyle w:val="Lijstalinea"/>
        <w:spacing w:after="0" w:line="240" w:lineRule="auto"/>
        <w:ind w:left="426"/>
        <w:rPr>
          <w:rFonts w:eastAsia="Times New Roman" w:cstheme="minorHAnsi"/>
          <w:sz w:val="16"/>
          <w:szCs w:val="16"/>
          <w:lang w:eastAsia="nl-BE"/>
        </w:rPr>
      </w:pPr>
    </w:p>
    <w:p w:rsidR="0039260D" w:rsidRPr="00A943C6" w:rsidRDefault="0039260D" w:rsidP="0039260D">
      <w:pPr>
        <w:pStyle w:val="Lijstalinea"/>
        <w:numPr>
          <w:ilvl w:val="0"/>
          <w:numId w:val="14"/>
        </w:numPr>
        <w:spacing w:after="0" w:line="240" w:lineRule="auto"/>
        <w:ind w:left="426" w:hanging="426"/>
        <w:rPr>
          <w:rFonts w:eastAsia="Times New Roman" w:cstheme="minorHAnsi"/>
          <w:color w:val="E36C0A" w:themeColor="accent6" w:themeShade="BF"/>
          <w:sz w:val="16"/>
          <w:szCs w:val="16"/>
          <w:lang w:eastAsia="nl-BE"/>
        </w:rPr>
      </w:pPr>
      <w:r w:rsidRPr="00A15A36">
        <w:rPr>
          <w:rFonts w:eastAsia="Times New Roman" w:cstheme="minorHAnsi"/>
          <w:b/>
          <w:color w:val="E36C0A" w:themeColor="accent6" w:themeShade="BF"/>
          <w:lang w:eastAsia="nl-BE"/>
        </w:rPr>
        <w:t>Pasen</w:t>
      </w:r>
    </w:p>
    <w:p w:rsidR="00A943C6" w:rsidRPr="00A15A36" w:rsidRDefault="00A943C6" w:rsidP="00A943C6">
      <w:pPr>
        <w:pStyle w:val="Lijstalinea"/>
        <w:spacing w:after="0" w:line="240" w:lineRule="auto"/>
        <w:ind w:left="426"/>
        <w:rPr>
          <w:rFonts w:eastAsia="Times New Roman" w:cstheme="minorHAnsi"/>
          <w:color w:val="E36C0A" w:themeColor="accent6" w:themeShade="BF"/>
          <w:sz w:val="16"/>
          <w:szCs w:val="16"/>
          <w:lang w:eastAsia="nl-BE"/>
        </w:rPr>
      </w:pPr>
    </w:p>
    <w:p w:rsidR="006D1EEA" w:rsidRPr="006D1EEA" w:rsidRDefault="006D1EEA" w:rsidP="006D1EEA">
      <w:pPr>
        <w:pStyle w:val="Lijstalinea"/>
        <w:spacing w:after="0" w:line="240" w:lineRule="auto"/>
        <w:ind w:left="426"/>
        <w:rPr>
          <w:rFonts w:eastAsia="Times New Roman" w:cstheme="minorHAnsi"/>
          <w:color w:val="FFC000"/>
          <w:sz w:val="16"/>
          <w:szCs w:val="16"/>
          <w:lang w:eastAsia="nl-BE"/>
        </w:rPr>
      </w:pPr>
    </w:p>
    <w:p w:rsidR="00DA5D9F" w:rsidRDefault="00D2351A" w:rsidP="00DA5D9F">
      <w:pPr>
        <w:spacing w:after="0"/>
      </w:pPr>
      <w:r>
        <w:t>Denken jullie eraan</w:t>
      </w:r>
      <w:r w:rsidR="00A943C6">
        <w:t xml:space="preserve"> om, ten laatste vandaag, uw</w:t>
      </w:r>
      <w:r>
        <w:t xml:space="preserve"> persoonlijk</w:t>
      </w:r>
      <w:r w:rsidR="00DA5D9F">
        <w:t xml:space="preserve"> </w:t>
      </w:r>
      <w:r w:rsidR="00A15A36">
        <w:t>paas</w:t>
      </w:r>
      <w:r>
        <w:t>bericht</w:t>
      </w:r>
      <w:r w:rsidR="00DA5D9F">
        <w:t>, tekening, gedicht, …</w:t>
      </w:r>
      <w:r w:rsidR="00A15A36">
        <w:t xml:space="preserve"> </w:t>
      </w:r>
      <w:r w:rsidR="00DA5D9F">
        <w:t xml:space="preserve">digitaal te bezorgen?  </w:t>
      </w:r>
      <w:r w:rsidR="00A943C6">
        <w:t xml:space="preserve">Wij hebben ook voor jullie een verrassing in </w:t>
      </w:r>
      <w:proofErr w:type="spellStart"/>
      <w:r w:rsidR="00A943C6">
        <w:t>petto</w:t>
      </w:r>
      <w:proofErr w:type="spellEnd"/>
      <w:r w:rsidR="00A943C6">
        <w:t xml:space="preserve"> </w:t>
      </w:r>
      <w:r w:rsidR="00A943C6">
        <w:sym w:font="Wingdings" w:char="F04A"/>
      </w:r>
    </w:p>
    <w:p w:rsidR="00DA5D9F" w:rsidRDefault="00DA5D9F" w:rsidP="005C7400">
      <w:pPr>
        <w:spacing w:after="0"/>
      </w:pPr>
    </w:p>
    <w:p w:rsidR="00C631FC" w:rsidRDefault="00C631FC" w:rsidP="005C7400">
      <w:pPr>
        <w:spacing w:after="0"/>
      </w:pPr>
      <w:r>
        <w:t>Met vriendelijke groet</w:t>
      </w:r>
      <w:r w:rsidR="00A943C6">
        <w:t xml:space="preserve"> en een stevige zwaai</w:t>
      </w:r>
      <w:r>
        <w:t>,</w:t>
      </w:r>
    </w:p>
    <w:p w:rsidR="00C631FC" w:rsidRDefault="00C631FC" w:rsidP="005C7400">
      <w:pPr>
        <w:spacing w:after="0"/>
      </w:pPr>
    </w:p>
    <w:p w:rsidR="00A943C6" w:rsidRDefault="00A943C6" w:rsidP="005C7400">
      <w:pPr>
        <w:spacing w:after="0"/>
      </w:pPr>
      <w:r>
        <w:t>Namens het Hofstede zorgteam,</w:t>
      </w:r>
    </w:p>
    <w:p w:rsidR="00A943C6" w:rsidRDefault="00A943C6" w:rsidP="005C7400">
      <w:pPr>
        <w:spacing w:after="0"/>
      </w:pPr>
    </w:p>
    <w:p w:rsidR="00C631FC" w:rsidRDefault="00A943C6" w:rsidP="005C7400">
      <w:pPr>
        <w:spacing w:after="0"/>
      </w:pPr>
      <w:r>
        <w:t>Christel Vande Kerckhove</w:t>
      </w:r>
    </w:p>
    <w:p w:rsidR="00A75482" w:rsidRDefault="00C631FC" w:rsidP="0039260D">
      <w:pPr>
        <w:spacing w:after="0"/>
      </w:pPr>
      <w:r>
        <w:t>Dagelijks verantwoordelijke</w:t>
      </w:r>
    </w:p>
    <w:sectPr w:rsidR="00A75482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55" w:rsidRDefault="00AC6655" w:rsidP="005C7400">
      <w:pPr>
        <w:spacing w:after="0" w:line="240" w:lineRule="auto"/>
      </w:pPr>
      <w:r>
        <w:separator/>
      </w:r>
    </w:p>
  </w:endnote>
  <w:endnote w:type="continuationSeparator" w:id="0">
    <w:p w:rsidR="00AC6655" w:rsidRDefault="00AC665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55" w:rsidRDefault="00AC6655" w:rsidP="005C7400">
      <w:pPr>
        <w:spacing w:after="0" w:line="240" w:lineRule="auto"/>
      </w:pPr>
      <w:r>
        <w:separator/>
      </w:r>
    </w:p>
  </w:footnote>
  <w:footnote w:type="continuationSeparator" w:id="0">
    <w:p w:rsidR="00AC6655" w:rsidRDefault="00AC665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67C1"/>
    <w:rsid w:val="00206183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4259E3"/>
    <w:rsid w:val="004358FF"/>
    <w:rsid w:val="00474669"/>
    <w:rsid w:val="00477B50"/>
    <w:rsid w:val="00480759"/>
    <w:rsid w:val="00491D3B"/>
    <w:rsid w:val="004C180E"/>
    <w:rsid w:val="004C28C1"/>
    <w:rsid w:val="00517B70"/>
    <w:rsid w:val="00545128"/>
    <w:rsid w:val="00570D1F"/>
    <w:rsid w:val="0058110A"/>
    <w:rsid w:val="0059378E"/>
    <w:rsid w:val="005C7400"/>
    <w:rsid w:val="00614055"/>
    <w:rsid w:val="00635803"/>
    <w:rsid w:val="0064787B"/>
    <w:rsid w:val="0065077F"/>
    <w:rsid w:val="00652E0F"/>
    <w:rsid w:val="006876CA"/>
    <w:rsid w:val="006D1EEA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5A36"/>
    <w:rsid w:val="00A1707A"/>
    <w:rsid w:val="00A4476A"/>
    <w:rsid w:val="00A44A70"/>
    <w:rsid w:val="00A75482"/>
    <w:rsid w:val="00A83038"/>
    <w:rsid w:val="00A943C6"/>
    <w:rsid w:val="00AA61EB"/>
    <w:rsid w:val="00AC4681"/>
    <w:rsid w:val="00AC6655"/>
    <w:rsid w:val="00AE6899"/>
    <w:rsid w:val="00B25BCF"/>
    <w:rsid w:val="00B27021"/>
    <w:rsid w:val="00B42D92"/>
    <w:rsid w:val="00B92BA1"/>
    <w:rsid w:val="00B9472B"/>
    <w:rsid w:val="00BB1A83"/>
    <w:rsid w:val="00BC1BDF"/>
    <w:rsid w:val="00BD0BDD"/>
    <w:rsid w:val="00BE4BF3"/>
    <w:rsid w:val="00C02147"/>
    <w:rsid w:val="00C402AB"/>
    <w:rsid w:val="00C4686F"/>
    <w:rsid w:val="00C631FC"/>
    <w:rsid w:val="00C82623"/>
    <w:rsid w:val="00CC2285"/>
    <w:rsid w:val="00CC7A29"/>
    <w:rsid w:val="00D21021"/>
    <w:rsid w:val="00D21772"/>
    <w:rsid w:val="00D2351A"/>
    <w:rsid w:val="00D24C16"/>
    <w:rsid w:val="00D317D1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E0058"/>
    <w:rsid w:val="00EE2F6B"/>
    <w:rsid w:val="00EF2297"/>
    <w:rsid w:val="00F01CA0"/>
    <w:rsid w:val="00F34860"/>
    <w:rsid w:val="00F64FDC"/>
    <w:rsid w:val="00FB261C"/>
    <w:rsid w:val="00FC6C53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9AEA-072A-4FBF-82BD-88674815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Christel Vande Kerckhove</cp:lastModifiedBy>
  <cp:revision>2</cp:revision>
  <cp:lastPrinted>2020-03-28T10:35:00Z</cp:lastPrinted>
  <dcterms:created xsi:type="dcterms:W3CDTF">2020-04-08T09:42:00Z</dcterms:created>
  <dcterms:modified xsi:type="dcterms:W3CDTF">2020-04-08T09:42:00Z</dcterms:modified>
</cp:coreProperties>
</file>