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400" w:rsidRDefault="005C7400">
      <w:bookmarkStart w:id="0" w:name="_GoBack"/>
      <w:bookmarkEnd w:id="0"/>
      <w:r>
        <w:rPr>
          <w:noProof/>
          <w:lang w:eastAsia="nl-BE"/>
        </w:rPr>
        <w:drawing>
          <wp:anchor distT="0" distB="0" distL="114300" distR="114300" simplePos="0" relativeHeight="251659264" behindDoc="0" locked="0" layoutInCell="1" allowOverlap="1" wp14:anchorId="6E3A941A" wp14:editId="58509E1C">
            <wp:simplePos x="0" y="0"/>
            <wp:positionH relativeFrom="column">
              <wp:posOffset>-3838</wp:posOffset>
            </wp:positionH>
            <wp:positionV relativeFrom="paragraph">
              <wp:posOffset>-580390</wp:posOffset>
            </wp:positionV>
            <wp:extent cx="1517650" cy="969010"/>
            <wp:effectExtent l="0" t="0" r="6350" b="254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ouderenzor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7400" w:rsidRDefault="005C7400"/>
    <w:p w:rsidR="005C7400" w:rsidRPr="000314B9" w:rsidRDefault="005C7400" w:rsidP="000314B9">
      <w:pPr>
        <w:spacing w:after="0"/>
        <w:jc w:val="center"/>
        <w:rPr>
          <w:b/>
          <w:color w:val="FEB837"/>
          <w:sz w:val="32"/>
          <w:szCs w:val="32"/>
        </w:rPr>
      </w:pPr>
      <w:r w:rsidRPr="000314B9">
        <w:rPr>
          <w:b/>
          <w:color w:val="FEB837"/>
          <w:sz w:val="32"/>
          <w:szCs w:val="32"/>
        </w:rPr>
        <w:t>N</w:t>
      </w:r>
      <w:r w:rsidR="000314B9" w:rsidRPr="000314B9">
        <w:rPr>
          <w:b/>
          <w:color w:val="FEB837"/>
          <w:sz w:val="32"/>
          <w:szCs w:val="32"/>
        </w:rPr>
        <w:t xml:space="preserve">ieuwsbrief </w:t>
      </w:r>
      <w:proofErr w:type="spellStart"/>
      <w:r w:rsidR="000314B9" w:rsidRPr="000314B9">
        <w:rPr>
          <w:b/>
          <w:color w:val="FEB837"/>
          <w:sz w:val="32"/>
          <w:szCs w:val="32"/>
        </w:rPr>
        <w:t>wzc</w:t>
      </w:r>
      <w:proofErr w:type="spellEnd"/>
      <w:r w:rsidR="000314B9" w:rsidRPr="000314B9">
        <w:rPr>
          <w:b/>
          <w:color w:val="FEB837"/>
          <w:sz w:val="32"/>
          <w:szCs w:val="32"/>
        </w:rPr>
        <w:t xml:space="preserve"> </w:t>
      </w:r>
      <w:r w:rsidR="00F95683">
        <w:rPr>
          <w:b/>
          <w:color w:val="FEB837"/>
          <w:sz w:val="32"/>
          <w:szCs w:val="32"/>
        </w:rPr>
        <w:t>De Ark</w:t>
      </w:r>
      <w:r w:rsidR="000455A1">
        <w:rPr>
          <w:b/>
          <w:color w:val="FEB837"/>
          <w:sz w:val="32"/>
          <w:szCs w:val="32"/>
        </w:rPr>
        <w:t xml:space="preserve"> – 1</w:t>
      </w:r>
      <w:r w:rsidR="00655217">
        <w:rPr>
          <w:b/>
          <w:color w:val="FEB837"/>
          <w:sz w:val="32"/>
          <w:szCs w:val="32"/>
        </w:rPr>
        <w:t>8</w:t>
      </w:r>
      <w:r w:rsidR="000314B9" w:rsidRPr="000314B9">
        <w:rPr>
          <w:b/>
          <w:color w:val="FEB837"/>
          <w:sz w:val="32"/>
          <w:szCs w:val="32"/>
        </w:rPr>
        <w:t xml:space="preserve"> maart 2020</w:t>
      </w:r>
    </w:p>
    <w:p w:rsidR="005C7400" w:rsidRDefault="005C7400" w:rsidP="005C7400">
      <w:pPr>
        <w:spacing w:after="0"/>
        <w:rPr>
          <w:b/>
          <w:color w:val="F79646" w:themeColor="accent6"/>
          <w:sz w:val="28"/>
          <w:szCs w:val="28"/>
        </w:rPr>
      </w:pPr>
    </w:p>
    <w:p w:rsidR="004C5126" w:rsidRPr="006C60F1" w:rsidRDefault="00613871" w:rsidP="006C60F1">
      <w:pPr>
        <w:spacing w:after="0"/>
        <w:rPr>
          <w:b/>
          <w:color w:val="EF7D00"/>
          <w:sz w:val="28"/>
          <w:szCs w:val="28"/>
        </w:rPr>
      </w:pPr>
      <w:r>
        <w:rPr>
          <w:b/>
          <w:color w:val="EF7D00"/>
          <w:sz w:val="28"/>
          <w:szCs w:val="28"/>
        </w:rPr>
        <w:t xml:space="preserve">1. </w:t>
      </w:r>
      <w:r w:rsidR="001D2F41">
        <w:rPr>
          <w:b/>
          <w:color w:val="EF7D00"/>
          <w:sz w:val="28"/>
          <w:szCs w:val="28"/>
        </w:rPr>
        <w:t>Was</w:t>
      </w:r>
    </w:p>
    <w:p w:rsidR="00655217" w:rsidRPr="006201E9" w:rsidRDefault="00655217" w:rsidP="00D975B7">
      <w:pPr>
        <w:pStyle w:val="Lijstalinea"/>
        <w:spacing w:line="270" w:lineRule="atLeast"/>
        <w:ind w:left="0"/>
        <w:rPr>
          <w:rStyle w:val="Hyperlink"/>
          <w:rFonts w:cstheme="minorHAnsi"/>
          <w:color w:val="auto"/>
          <w:sz w:val="24"/>
          <w:szCs w:val="24"/>
          <w:u w:val="none"/>
          <w:lang w:eastAsia="nl-BE"/>
        </w:rPr>
      </w:pPr>
      <w:r w:rsidRPr="006201E9">
        <w:rPr>
          <w:rStyle w:val="Hyperlink"/>
          <w:rFonts w:cstheme="minorHAnsi"/>
          <w:color w:val="auto"/>
          <w:sz w:val="24"/>
          <w:szCs w:val="24"/>
          <w:u w:val="none"/>
          <w:lang w:eastAsia="nl-BE"/>
        </w:rPr>
        <w:t>Ondertussen blijven we richtlijnen krijgen</w:t>
      </w:r>
      <w:r w:rsidR="005461BC" w:rsidRPr="006201E9">
        <w:rPr>
          <w:rStyle w:val="Hyperlink"/>
          <w:rFonts w:cstheme="minorHAnsi"/>
          <w:color w:val="auto"/>
          <w:sz w:val="24"/>
          <w:szCs w:val="24"/>
          <w:u w:val="none"/>
          <w:lang w:eastAsia="nl-BE"/>
        </w:rPr>
        <w:t xml:space="preserve"> omtrent </w:t>
      </w:r>
      <w:proofErr w:type="spellStart"/>
      <w:r w:rsidR="005461BC" w:rsidRPr="006201E9">
        <w:rPr>
          <w:rStyle w:val="Hyperlink"/>
          <w:rFonts w:cstheme="minorHAnsi"/>
          <w:color w:val="auto"/>
          <w:sz w:val="24"/>
          <w:szCs w:val="24"/>
          <w:u w:val="none"/>
          <w:lang w:eastAsia="nl-BE"/>
        </w:rPr>
        <w:t>wasprocessen</w:t>
      </w:r>
      <w:proofErr w:type="spellEnd"/>
      <w:r w:rsidRPr="006201E9">
        <w:rPr>
          <w:rStyle w:val="Hyperlink"/>
          <w:rFonts w:cstheme="minorHAnsi"/>
          <w:color w:val="auto"/>
          <w:sz w:val="24"/>
          <w:szCs w:val="24"/>
          <w:u w:val="none"/>
          <w:lang w:eastAsia="nl-BE"/>
        </w:rPr>
        <w:t>. Voor wat betreft de was is de temperatuur waarop alles moet gewassen worden 60 graden en dit gedurende 30 minuten</w:t>
      </w:r>
      <w:r w:rsidR="006C21A8" w:rsidRPr="006201E9">
        <w:rPr>
          <w:rStyle w:val="Hyperlink"/>
          <w:rFonts w:cstheme="minorHAnsi"/>
          <w:color w:val="auto"/>
          <w:sz w:val="24"/>
          <w:szCs w:val="24"/>
          <w:u w:val="none"/>
          <w:lang w:eastAsia="nl-BE"/>
        </w:rPr>
        <w:t>.</w:t>
      </w:r>
      <w:r w:rsidRPr="006201E9">
        <w:rPr>
          <w:rStyle w:val="Hyperlink"/>
          <w:rFonts w:cstheme="minorHAnsi"/>
          <w:color w:val="auto"/>
          <w:sz w:val="24"/>
          <w:szCs w:val="24"/>
          <w:u w:val="none"/>
          <w:lang w:eastAsia="nl-BE"/>
        </w:rPr>
        <w:t xml:space="preserve"> Voor handdoeken en washandjes vragen we om deze temperatuur zeker te respecteren.</w:t>
      </w:r>
    </w:p>
    <w:p w:rsidR="00481262" w:rsidRPr="006201E9" w:rsidRDefault="00655217" w:rsidP="00D975B7">
      <w:pPr>
        <w:pStyle w:val="Lijstalinea"/>
        <w:spacing w:line="270" w:lineRule="atLeast"/>
        <w:ind w:left="0"/>
        <w:rPr>
          <w:rStyle w:val="Hyperlink"/>
          <w:rFonts w:cstheme="minorHAnsi"/>
          <w:color w:val="auto"/>
          <w:sz w:val="24"/>
          <w:szCs w:val="24"/>
          <w:u w:val="none"/>
          <w:lang w:eastAsia="nl-BE"/>
        </w:rPr>
      </w:pPr>
      <w:r w:rsidRPr="006201E9">
        <w:rPr>
          <w:rStyle w:val="Hyperlink"/>
          <w:rFonts w:cstheme="minorHAnsi"/>
          <w:color w:val="auto"/>
          <w:sz w:val="24"/>
          <w:szCs w:val="24"/>
          <w:u w:val="none"/>
          <w:lang w:eastAsia="nl-BE"/>
        </w:rPr>
        <w:t xml:space="preserve">Het zou evenwel beter zijn gedurende deze periode tijdelijk over te schakelen naar een wasserij omdat zij producten gebruiken die </w:t>
      </w:r>
      <w:r w:rsidR="00481262" w:rsidRPr="006201E9">
        <w:rPr>
          <w:rStyle w:val="Hyperlink"/>
          <w:rFonts w:cstheme="minorHAnsi"/>
          <w:color w:val="auto"/>
          <w:sz w:val="24"/>
          <w:szCs w:val="24"/>
          <w:u w:val="none"/>
          <w:lang w:eastAsia="nl-BE"/>
        </w:rPr>
        <w:t>naar hygiëne toe en naar het doden van bacteriën</w:t>
      </w:r>
      <w:r w:rsidR="00AE6C94" w:rsidRPr="006201E9">
        <w:rPr>
          <w:rStyle w:val="Hyperlink"/>
          <w:rFonts w:cstheme="minorHAnsi"/>
          <w:color w:val="auto"/>
          <w:sz w:val="24"/>
          <w:szCs w:val="24"/>
          <w:u w:val="none"/>
          <w:lang w:eastAsia="nl-BE"/>
        </w:rPr>
        <w:t xml:space="preserve"> en virussen</w:t>
      </w:r>
      <w:r w:rsidR="00481262" w:rsidRPr="006201E9">
        <w:rPr>
          <w:rStyle w:val="Hyperlink"/>
          <w:rFonts w:cstheme="minorHAnsi"/>
          <w:color w:val="auto"/>
          <w:sz w:val="24"/>
          <w:szCs w:val="24"/>
          <w:u w:val="none"/>
          <w:lang w:eastAsia="nl-BE"/>
        </w:rPr>
        <w:t xml:space="preserve"> voldoen aan bepaalde normen anders dan in een gewoon huisgezin.</w:t>
      </w:r>
    </w:p>
    <w:p w:rsidR="00AE6C94" w:rsidRPr="006201E9" w:rsidRDefault="00AE6C94" w:rsidP="00D975B7">
      <w:pPr>
        <w:pStyle w:val="Lijstalinea"/>
        <w:spacing w:line="270" w:lineRule="atLeast"/>
        <w:ind w:left="0"/>
        <w:rPr>
          <w:rStyle w:val="Hyperlink"/>
          <w:rFonts w:cstheme="minorHAnsi"/>
          <w:color w:val="auto"/>
          <w:sz w:val="24"/>
          <w:szCs w:val="24"/>
          <w:u w:val="none"/>
          <w:lang w:eastAsia="nl-BE"/>
        </w:rPr>
      </w:pPr>
    </w:p>
    <w:p w:rsidR="00481262" w:rsidRPr="006201E9" w:rsidRDefault="00AE6C94" w:rsidP="00D975B7">
      <w:pPr>
        <w:pStyle w:val="Lijstalinea"/>
        <w:spacing w:line="270" w:lineRule="atLeast"/>
        <w:ind w:left="0"/>
        <w:rPr>
          <w:rStyle w:val="Hyperlink"/>
          <w:rFonts w:cstheme="minorHAnsi"/>
          <w:color w:val="auto"/>
          <w:sz w:val="24"/>
          <w:szCs w:val="24"/>
          <w:u w:val="none"/>
          <w:lang w:eastAsia="nl-BE"/>
        </w:rPr>
      </w:pPr>
      <w:r w:rsidRPr="006201E9">
        <w:rPr>
          <w:rStyle w:val="Hyperlink"/>
          <w:rFonts w:cstheme="minorHAnsi"/>
          <w:color w:val="auto"/>
          <w:sz w:val="24"/>
          <w:szCs w:val="24"/>
          <w:u w:val="none"/>
          <w:lang w:eastAsia="nl-BE"/>
        </w:rPr>
        <w:t xml:space="preserve">Wasserij Van </w:t>
      </w:r>
      <w:proofErr w:type="spellStart"/>
      <w:r w:rsidRPr="006201E9">
        <w:rPr>
          <w:rStyle w:val="Hyperlink"/>
          <w:rFonts w:cstheme="minorHAnsi"/>
          <w:color w:val="auto"/>
          <w:sz w:val="24"/>
          <w:szCs w:val="24"/>
          <w:u w:val="none"/>
          <w:lang w:eastAsia="nl-BE"/>
        </w:rPr>
        <w:t>Osta</w:t>
      </w:r>
      <w:proofErr w:type="spellEnd"/>
      <w:r w:rsidRPr="006201E9">
        <w:rPr>
          <w:rStyle w:val="Hyperlink"/>
          <w:rFonts w:cstheme="minorHAnsi"/>
          <w:color w:val="auto"/>
          <w:sz w:val="24"/>
          <w:szCs w:val="24"/>
          <w:u w:val="none"/>
          <w:lang w:eastAsia="nl-BE"/>
        </w:rPr>
        <w:t xml:space="preserve"> sloot vandaag plots zijn deuren omdat hun chauffeurs niet meer mochten rijden.</w:t>
      </w:r>
    </w:p>
    <w:p w:rsidR="00AE6C94" w:rsidRPr="006201E9" w:rsidRDefault="00AE6C94" w:rsidP="00D975B7">
      <w:pPr>
        <w:pStyle w:val="Lijstalinea"/>
        <w:spacing w:line="270" w:lineRule="atLeast"/>
        <w:ind w:left="0"/>
        <w:rPr>
          <w:rStyle w:val="Hyperlink"/>
          <w:rFonts w:cstheme="minorHAnsi"/>
          <w:color w:val="auto"/>
          <w:sz w:val="24"/>
          <w:szCs w:val="24"/>
          <w:u w:val="none"/>
          <w:lang w:eastAsia="nl-BE"/>
        </w:rPr>
      </w:pPr>
      <w:r w:rsidRPr="006201E9">
        <w:rPr>
          <w:rStyle w:val="Hyperlink"/>
          <w:rFonts w:cstheme="minorHAnsi"/>
          <w:color w:val="auto"/>
          <w:sz w:val="24"/>
          <w:szCs w:val="24"/>
          <w:u w:val="none"/>
          <w:lang w:eastAsia="nl-BE"/>
        </w:rPr>
        <w:t xml:space="preserve">Voor ons is niet duidelijk of zij hun klanten hebben verwittigd. </w:t>
      </w:r>
    </w:p>
    <w:p w:rsidR="00AE6C94" w:rsidRPr="006201E9" w:rsidRDefault="00AE6C94" w:rsidP="00D975B7">
      <w:pPr>
        <w:pStyle w:val="Lijstalinea"/>
        <w:spacing w:line="270" w:lineRule="atLeast"/>
        <w:ind w:left="0"/>
        <w:rPr>
          <w:rStyle w:val="Hyperlink"/>
          <w:rFonts w:cstheme="minorHAnsi"/>
          <w:color w:val="auto"/>
          <w:sz w:val="24"/>
          <w:szCs w:val="24"/>
          <w:u w:val="none"/>
          <w:lang w:eastAsia="nl-BE"/>
        </w:rPr>
      </w:pPr>
      <w:r w:rsidRPr="006201E9">
        <w:rPr>
          <w:rStyle w:val="Hyperlink"/>
          <w:rFonts w:cstheme="minorHAnsi"/>
          <w:color w:val="auto"/>
          <w:sz w:val="24"/>
          <w:szCs w:val="24"/>
          <w:u w:val="none"/>
          <w:lang w:eastAsia="nl-BE"/>
        </w:rPr>
        <w:t>We hebben van de één op de andere moment nog een oplossing moeten vinden anders bleef de vuile was die gisteren opgehaald werd in de wasserij voor onbepaalde tijd</w:t>
      </w:r>
      <w:r w:rsidR="00FA6E86" w:rsidRPr="006201E9">
        <w:rPr>
          <w:rStyle w:val="Hyperlink"/>
          <w:rFonts w:cstheme="minorHAnsi"/>
          <w:color w:val="auto"/>
          <w:sz w:val="24"/>
          <w:szCs w:val="24"/>
          <w:u w:val="none"/>
          <w:lang w:eastAsia="nl-BE"/>
        </w:rPr>
        <w:t xml:space="preserve"> in de wasserij staan</w:t>
      </w:r>
      <w:r w:rsidRPr="006201E9">
        <w:rPr>
          <w:rStyle w:val="Hyperlink"/>
          <w:rFonts w:cstheme="minorHAnsi"/>
          <w:color w:val="auto"/>
          <w:sz w:val="24"/>
          <w:szCs w:val="24"/>
          <w:u w:val="none"/>
          <w:lang w:eastAsia="nl-BE"/>
        </w:rPr>
        <w:t xml:space="preserve">. De industriële wasserij die reeds bij ons komt, is vandaag op de valreep de vuile was gaan ophalen. Een andere optie hadden we niet. Wij hopen dan ook </w:t>
      </w:r>
      <w:r w:rsidR="007F49D0" w:rsidRPr="006201E9">
        <w:rPr>
          <w:rStyle w:val="Hyperlink"/>
          <w:rFonts w:cstheme="minorHAnsi"/>
          <w:color w:val="auto"/>
          <w:sz w:val="24"/>
          <w:szCs w:val="24"/>
          <w:u w:val="none"/>
          <w:lang w:eastAsia="nl-BE"/>
        </w:rPr>
        <w:t>op jullie begrip voor onze beslissing.</w:t>
      </w:r>
    </w:p>
    <w:p w:rsidR="00D12F4E" w:rsidRDefault="00D12F4E" w:rsidP="00D975B7">
      <w:pPr>
        <w:pStyle w:val="Lijstalinea"/>
        <w:spacing w:line="270" w:lineRule="atLeast"/>
        <w:ind w:left="0"/>
        <w:rPr>
          <w:rStyle w:val="Hyperlink"/>
          <w:rFonts w:cstheme="minorHAnsi"/>
          <w:color w:val="auto"/>
          <w:u w:val="none"/>
          <w:lang w:eastAsia="nl-BE"/>
        </w:rPr>
      </w:pPr>
    </w:p>
    <w:p w:rsidR="005C7400" w:rsidRPr="000314B9" w:rsidRDefault="00540CA9" w:rsidP="007B3629">
      <w:pPr>
        <w:spacing w:after="120"/>
        <w:rPr>
          <w:b/>
          <w:color w:val="EF7D00"/>
          <w:sz w:val="28"/>
          <w:szCs w:val="28"/>
        </w:rPr>
      </w:pPr>
      <w:r>
        <w:rPr>
          <w:b/>
          <w:color w:val="EF7D00"/>
          <w:sz w:val="28"/>
          <w:szCs w:val="28"/>
        </w:rPr>
        <w:t xml:space="preserve">2. </w:t>
      </w:r>
      <w:r w:rsidR="00D12F4E">
        <w:rPr>
          <w:b/>
          <w:color w:val="EF7D00"/>
          <w:sz w:val="28"/>
          <w:szCs w:val="28"/>
        </w:rPr>
        <w:t>Industriële wasserij</w:t>
      </w:r>
      <w:r w:rsidR="00686797">
        <w:rPr>
          <w:b/>
          <w:color w:val="EF7D00"/>
          <w:sz w:val="28"/>
          <w:szCs w:val="28"/>
        </w:rPr>
        <w:t xml:space="preserve">: </w:t>
      </w:r>
      <w:r w:rsidR="00686797" w:rsidRPr="00686797">
        <w:rPr>
          <w:b/>
          <w:color w:val="FF0000"/>
          <w:sz w:val="28"/>
          <w:szCs w:val="28"/>
        </w:rPr>
        <w:t xml:space="preserve">VEILIGER naar </w:t>
      </w:r>
      <w:proofErr w:type="spellStart"/>
      <w:r w:rsidR="00686797" w:rsidRPr="00686797">
        <w:rPr>
          <w:b/>
          <w:color w:val="FF0000"/>
          <w:sz w:val="28"/>
          <w:szCs w:val="28"/>
        </w:rPr>
        <w:t>wasproces</w:t>
      </w:r>
      <w:proofErr w:type="spellEnd"/>
      <w:r w:rsidR="00686797" w:rsidRPr="00686797">
        <w:rPr>
          <w:b/>
          <w:color w:val="FF0000"/>
          <w:sz w:val="28"/>
          <w:szCs w:val="28"/>
        </w:rPr>
        <w:t>: AAN TE BEVELEN</w:t>
      </w:r>
    </w:p>
    <w:p w:rsidR="004D142E" w:rsidRDefault="00D12F4E" w:rsidP="00D12F4E">
      <w:pPr>
        <w:spacing w:after="120"/>
        <w:rPr>
          <w:sz w:val="24"/>
          <w:szCs w:val="24"/>
        </w:rPr>
      </w:pPr>
      <w:r>
        <w:rPr>
          <w:sz w:val="24"/>
          <w:szCs w:val="24"/>
        </w:rPr>
        <w:t>Tot hiertoe sluiten de andere wasserettes niet. Zelf hebben we contact o</w:t>
      </w:r>
      <w:r w:rsidR="004D142E">
        <w:rPr>
          <w:sz w:val="24"/>
          <w:szCs w:val="24"/>
        </w:rPr>
        <w:t>pgenomen met wasserij Gaverland. Z</w:t>
      </w:r>
      <w:r>
        <w:rPr>
          <w:sz w:val="24"/>
          <w:szCs w:val="24"/>
        </w:rPr>
        <w:t xml:space="preserve">ij kunnen al onze </w:t>
      </w:r>
      <w:proofErr w:type="spellStart"/>
      <w:r>
        <w:rPr>
          <w:sz w:val="24"/>
          <w:szCs w:val="24"/>
        </w:rPr>
        <w:t>bewoners</w:t>
      </w:r>
      <w:r w:rsidR="00690375">
        <w:rPr>
          <w:sz w:val="24"/>
          <w:szCs w:val="24"/>
        </w:rPr>
        <w:t>was</w:t>
      </w:r>
      <w:proofErr w:type="spellEnd"/>
      <w:r w:rsidR="00690375">
        <w:rPr>
          <w:sz w:val="24"/>
          <w:szCs w:val="24"/>
        </w:rPr>
        <w:t xml:space="preserve"> overnemen. </w:t>
      </w:r>
      <w:r w:rsidR="004D142E">
        <w:rPr>
          <w:sz w:val="24"/>
          <w:szCs w:val="24"/>
        </w:rPr>
        <w:t xml:space="preserve">Zij voorzien ook een speciale procedure voor tijdelijke klanten nu tijdens de Coronaperiode. </w:t>
      </w:r>
    </w:p>
    <w:p w:rsidR="004D142E" w:rsidRPr="004D142E" w:rsidRDefault="004D142E" w:rsidP="004D142E">
      <w:pPr>
        <w:numPr>
          <w:ilvl w:val="0"/>
          <w:numId w:val="3"/>
        </w:numPr>
        <w:spacing w:after="160" w:line="259" w:lineRule="auto"/>
        <w:contextualSpacing/>
        <w:rPr>
          <w:rFonts w:ascii="Calibri" w:eastAsia="Times New Roman" w:hAnsi="Calibri" w:cs="Times New Roman"/>
          <w:sz w:val="24"/>
          <w:szCs w:val="24"/>
          <w:lang w:val="nl-NL"/>
        </w:rPr>
      </w:pPr>
      <w:r w:rsidRPr="004D142E">
        <w:rPr>
          <w:rFonts w:ascii="Calibri" w:eastAsia="Times New Roman" w:hAnsi="Calibri" w:cs="Times New Roman"/>
          <w:sz w:val="24"/>
          <w:szCs w:val="24"/>
          <w:lang w:val="nl-NL"/>
        </w:rPr>
        <w:t>Gaverland ontvangt de was.</w:t>
      </w:r>
    </w:p>
    <w:p w:rsidR="004D142E" w:rsidRPr="004D142E" w:rsidRDefault="004D142E" w:rsidP="004D142E">
      <w:pPr>
        <w:numPr>
          <w:ilvl w:val="0"/>
          <w:numId w:val="3"/>
        </w:numPr>
        <w:spacing w:after="160" w:line="259" w:lineRule="auto"/>
        <w:contextualSpacing/>
        <w:rPr>
          <w:rFonts w:ascii="Calibri" w:eastAsia="Times New Roman" w:hAnsi="Calibri" w:cs="Times New Roman"/>
          <w:sz w:val="24"/>
          <w:szCs w:val="24"/>
          <w:lang w:val="nl-NL"/>
        </w:rPr>
      </w:pPr>
      <w:r w:rsidRPr="004D142E">
        <w:rPr>
          <w:rFonts w:ascii="Calibri" w:eastAsia="Times New Roman" w:hAnsi="Calibri" w:cs="Times New Roman"/>
          <w:sz w:val="24"/>
          <w:szCs w:val="24"/>
          <w:lang w:val="nl-NL"/>
        </w:rPr>
        <w:t xml:space="preserve">Gaverland sorteert de tijdelijke </w:t>
      </w:r>
      <w:proofErr w:type="spellStart"/>
      <w:r w:rsidRPr="004D142E">
        <w:rPr>
          <w:rFonts w:ascii="Calibri" w:eastAsia="Times New Roman" w:hAnsi="Calibri" w:cs="Times New Roman"/>
          <w:sz w:val="24"/>
          <w:szCs w:val="24"/>
          <w:lang w:val="nl-NL"/>
        </w:rPr>
        <w:t>wasklanten</w:t>
      </w:r>
      <w:proofErr w:type="spellEnd"/>
      <w:r w:rsidRPr="004D142E">
        <w:rPr>
          <w:rFonts w:ascii="Calibri" w:eastAsia="Times New Roman" w:hAnsi="Calibri" w:cs="Times New Roman"/>
          <w:sz w:val="24"/>
          <w:szCs w:val="24"/>
          <w:lang w:val="nl-NL"/>
        </w:rPr>
        <w:t xml:space="preserve"> apart ! </w:t>
      </w:r>
    </w:p>
    <w:p w:rsidR="004D142E" w:rsidRPr="004D142E" w:rsidRDefault="004D142E" w:rsidP="004D142E">
      <w:pPr>
        <w:numPr>
          <w:ilvl w:val="0"/>
          <w:numId w:val="3"/>
        </w:numPr>
        <w:spacing w:after="160" w:line="259" w:lineRule="auto"/>
        <w:contextualSpacing/>
        <w:rPr>
          <w:rFonts w:ascii="Calibri" w:eastAsia="Times New Roman" w:hAnsi="Calibri" w:cs="Times New Roman"/>
          <w:sz w:val="24"/>
          <w:szCs w:val="24"/>
          <w:lang w:val="nl-NL"/>
        </w:rPr>
      </w:pPr>
      <w:r w:rsidRPr="004D142E">
        <w:rPr>
          <w:rFonts w:ascii="Calibri" w:eastAsia="Times New Roman" w:hAnsi="Calibri" w:cs="Times New Roman"/>
          <w:sz w:val="24"/>
          <w:szCs w:val="24"/>
          <w:lang w:val="nl-NL"/>
        </w:rPr>
        <w:t xml:space="preserve">Wasserij Spronk behandeld de tijdelijke </w:t>
      </w:r>
      <w:proofErr w:type="spellStart"/>
      <w:r w:rsidRPr="004D142E">
        <w:rPr>
          <w:rFonts w:ascii="Calibri" w:eastAsia="Times New Roman" w:hAnsi="Calibri" w:cs="Times New Roman"/>
          <w:sz w:val="24"/>
          <w:szCs w:val="24"/>
          <w:lang w:val="nl-NL"/>
        </w:rPr>
        <w:t>wasklanten</w:t>
      </w:r>
      <w:proofErr w:type="spellEnd"/>
      <w:r w:rsidR="009E7456">
        <w:rPr>
          <w:rFonts w:ascii="Calibri" w:eastAsia="Times New Roman" w:hAnsi="Calibri" w:cs="Times New Roman"/>
          <w:sz w:val="24"/>
          <w:szCs w:val="24"/>
          <w:lang w:val="nl-NL"/>
        </w:rPr>
        <w:t xml:space="preserve"> (onderdeel van firma Gaverland)</w:t>
      </w:r>
      <w:r w:rsidRPr="004D142E">
        <w:rPr>
          <w:rFonts w:ascii="Calibri" w:eastAsia="Times New Roman" w:hAnsi="Calibri" w:cs="Times New Roman"/>
          <w:sz w:val="24"/>
          <w:szCs w:val="24"/>
          <w:lang w:val="nl-NL"/>
        </w:rPr>
        <w:t>.</w:t>
      </w:r>
    </w:p>
    <w:p w:rsidR="004D142E" w:rsidRPr="004D142E" w:rsidRDefault="004D142E" w:rsidP="004D142E">
      <w:pPr>
        <w:numPr>
          <w:ilvl w:val="1"/>
          <w:numId w:val="3"/>
        </w:numPr>
        <w:spacing w:after="160" w:line="259" w:lineRule="auto"/>
        <w:contextualSpacing/>
        <w:rPr>
          <w:rFonts w:ascii="Calibri" w:eastAsia="Times New Roman" w:hAnsi="Calibri" w:cs="Times New Roman"/>
          <w:sz w:val="24"/>
          <w:szCs w:val="24"/>
          <w:lang w:val="nl-NL"/>
        </w:rPr>
      </w:pPr>
      <w:r w:rsidRPr="004D142E">
        <w:rPr>
          <w:rFonts w:ascii="Calibri" w:eastAsia="Times New Roman" w:hAnsi="Calibri" w:cs="Times New Roman"/>
          <w:sz w:val="24"/>
          <w:szCs w:val="24"/>
          <w:lang w:val="nl-NL"/>
        </w:rPr>
        <w:t>De was wordt verwerkt per bewoner</w:t>
      </w:r>
    </w:p>
    <w:p w:rsidR="004D142E" w:rsidRPr="004D142E" w:rsidRDefault="00DE6826" w:rsidP="004D142E">
      <w:pPr>
        <w:numPr>
          <w:ilvl w:val="0"/>
          <w:numId w:val="3"/>
        </w:numPr>
        <w:spacing w:after="160" w:line="259" w:lineRule="auto"/>
        <w:contextualSpacing/>
        <w:rPr>
          <w:rFonts w:ascii="Calibri" w:eastAsia="Times New Roman" w:hAnsi="Calibri" w:cs="Times New Roman"/>
          <w:sz w:val="24"/>
          <w:szCs w:val="24"/>
          <w:lang w:val="nl-NL"/>
        </w:rPr>
      </w:pPr>
      <w:r>
        <w:rPr>
          <w:rFonts w:ascii="Calibri" w:eastAsia="Times New Roman" w:hAnsi="Calibri" w:cs="Times New Roman"/>
          <w:sz w:val="24"/>
          <w:szCs w:val="24"/>
          <w:lang w:val="nl-NL"/>
        </w:rPr>
        <w:t>L</w:t>
      </w:r>
      <w:r w:rsidR="004D142E" w:rsidRPr="004D142E">
        <w:rPr>
          <w:rFonts w:ascii="Calibri" w:eastAsia="Times New Roman" w:hAnsi="Calibri" w:cs="Times New Roman"/>
          <w:sz w:val="24"/>
          <w:szCs w:val="24"/>
          <w:lang w:val="nl-NL"/>
        </w:rPr>
        <w:t>evering</w:t>
      </w:r>
      <w:r>
        <w:rPr>
          <w:rFonts w:ascii="Calibri" w:eastAsia="Times New Roman" w:hAnsi="Calibri" w:cs="Times New Roman"/>
          <w:sz w:val="24"/>
          <w:szCs w:val="24"/>
          <w:lang w:val="nl-NL"/>
        </w:rPr>
        <w:t xml:space="preserve"> per week</w:t>
      </w:r>
      <w:r w:rsidR="004D142E" w:rsidRPr="004D142E">
        <w:rPr>
          <w:rFonts w:ascii="Calibri" w:eastAsia="Times New Roman" w:hAnsi="Calibri" w:cs="Times New Roman"/>
          <w:sz w:val="24"/>
          <w:szCs w:val="24"/>
          <w:lang w:val="nl-NL"/>
        </w:rPr>
        <w:t>.</w:t>
      </w:r>
    </w:p>
    <w:p w:rsidR="004D142E" w:rsidRPr="004D142E" w:rsidRDefault="00A07164" w:rsidP="004D142E">
      <w:pPr>
        <w:numPr>
          <w:ilvl w:val="0"/>
          <w:numId w:val="3"/>
        </w:numPr>
        <w:spacing w:after="160" w:line="259" w:lineRule="auto"/>
        <w:contextualSpacing/>
        <w:rPr>
          <w:rFonts w:eastAsia="Times New Roman" w:cs="Times New Roman"/>
          <w:sz w:val="24"/>
          <w:szCs w:val="24"/>
          <w:lang w:val="nl-NL"/>
        </w:rPr>
      </w:pPr>
      <w:r>
        <w:rPr>
          <w:rFonts w:eastAsia="Times New Roman" w:cs="Times New Roman"/>
          <w:sz w:val="24"/>
          <w:szCs w:val="24"/>
          <w:lang w:val="nl-NL"/>
        </w:rPr>
        <w:t>Facturatie via factuur van het woonzorgcentrum</w:t>
      </w:r>
    </w:p>
    <w:p w:rsidR="004D142E" w:rsidRPr="004D142E" w:rsidRDefault="004D142E" w:rsidP="004D142E">
      <w:pPr>
        <w:numPr>
          <w:ilvl w:val="0"/>
          <w:numId w:val="3"/>
        </w:numPr>
        <w:spacing w:after="160" w:line="259" w:lineRule="auto"/>
        <w:contextualSpacing/>
        <w:rPr>
          <w:rFonts w:eastAsia="Times New Roman" w:cs="Times New Roman"/>
          <w:sz w:val="24"/>
          <w:szCs w:val="24"/>
          <w:lang w:val="nl-NL"/>
        </w:rPr>
      </w:pPr>
      <w:r w:rsidRPr="004D142E">
        <w:rPr>
          <w:rFonts w:eastAsia="Times New Roman" w:cs="Times New Roman"/>
          <w:sz w:val="24"/>
          <w:szCs w:val="24"/>
          <w:lang w:val="nl-NL"/>
        </w:rPr>
        <w:t>Detail per bewoner beschikbaar.</w:t>
      </w:r>
    </w:p>
    <w:p w:rsidR="004D142E" w:rsidRDefault="004D142E" w:rsidP="004D142E">
      <w:pPr>
        <w:numPr>
          <w:ilvl w:val="0"/>
          <w:numId w:val="3"/>
        </w:numPr>
        <w:spacing w:after="160" w:line="259" w:lineRule="auto"/>
        <w:contextualSpacing/>
        <w:rPr>
          <w:rFonts w:eastAsia="Times New Roman" w:cs="Times New Roman"/>
          <w:sz w:val="24"/>
          <w:szCs w:val="24"/>
          <w:lang w:val="nl-NL"/>
        </w:rPr>
      </w:pPr>
      <w:r w:rsidRPr="004D142E">
        <w:rPr>
          <w:rFonts w:eastAsia="Times New Roman" w:cs="Times New Roman"/>
          <w:sz w:val="24"/>
          <w:szCs w:val="24"/>
          <w:lang w:val="nl-NL"/>
        </w:rPr>
        <w:t xml:space="preserve">Prijzen blijven geldig alleen wordt er een beperkte toeslag van € 5 gevraagd per pakket ( apart sorteren, tijdelijke </w:t>
      </w:r>
      <w:proofErr w:type="spellStart"/>
      <w:r w:rsidRPr="004D142E">
        <w:rPr>
          <w:rFonts w:eastAsia="Times New Roman" w:cs="Times New Roman"/>
          <w:sz w:val="24"/>
          <w:szCs w:val="24"/>
          <w:lang w:val="nl-NL"/>
        </w:rPr>
        <w:t>labeling</w:t>
      </w:r>
      <w:proofErr w:type="spellEnd"/>
      <w:r w:rsidRPr="004D142E">
        <w:rPr>
          <w:rFonts w:eastAsia="Times New Roman" w:cs="Times New Roman"/>
          <w:sz w:val="24"/>
          <w:szCs w:val="24"/>
          <w:lang w:val="nl-NL"/>
        </w:rPr>
        <w:t>, manuele fac</w:t>
      </w:r>
      <w:r w:rsidR="00272048">
        <w:rPr>
          <w:rFonts w:eastAsia="Times New Roman" w:cs="Times New Roman"/>
          <w:sz w:val="24"/>
          <w:szCs w:val="24"/>
          <w:lang w:val="nl-NL"/>
        </w:rPr>
        <w:t xml:space="preserve">turatie, extra transport, </w:t>
      </w:r>
      <w:proofErr w:type="spellStart"/>
      <w:r w:rsidR="00272048">
        <w:rPr>
          <w:rFonts w:eastAsia="Times New Roman" w:cs="Times New Roman"/>
          <w:sz w:val="24"/>
          <w:szCs w:val="24"/>
          <w:lang w:val="nl-NL"/>
        </w:rPr>
        <w:t>enz</w:t>
      </w:r>
      <w:proofErr w:type="spellEnd"/>
      <w:r w:rsidR="00272048">
        <w:rPr>
          <w:rFonts w:eastAsia="Times New Roman" w:cs="Times New Roman"/>
          <w:sz w:val="24"/>
          <w:szCs w:val="24"/>
          <w:lang w:val="nl-NL"/>
        </w:rPr>
        <w:t xml:space="preserve"> ): </w:t>
      </w:r>
      <w:r w:rsidR="00272048" w:rsidRPr="006C60F1">
        <w:rPr>
          <w:rFonts w:eastAsia="Times New Roman" w:cs="Times New Roman"/>
          <w:color w:val="E36C0A" w:themeColor="accent6" w:themeShade="BF"/>
          <w:sz w:val="24"/>
          <w:szCs w:val="24"/>
          <w:lang w:val="nl-NL"/>
        </w:rPr>
        <w:t>zie bijlage</w:t>
      </w:r>
      <w:r w:rsidR="00272048">
        <w:rPr>
          <w:rFonts w:eastAsia="Times New Roman" w:cs="Times New Roman"/>
          <w:sz w:val="24"/>
          <w:szCs w:val="24"/>
          <w:lang w:val="nl-NL"/>
        </w:rPr>
        <w:t>.</w:t>
      </w:r>
    </w:p>
    <w:p w:rsidR="004D142E" w:rsidRPr="004D142E" w:rsidRDefault="004D142E" w:rsidP="004D142E">
      <w:pPr>
        <w:pStyle w:val="Lijstalinea"/>
        <w:numPr>
          <w:ilvl w:val="1"/>
          <w:numId w:val="6"/>
        </w:numPr>
        <w:spacing w:after="160" w:line="259" w:lineRule="auto"/>
        <w:rPr>
          <w:rFonts w:eastAsia="Times New Roman" w:cs="Times New Roman"/>
          <w:sz w:val="24"/>
          <w:szCs w:val="24"/>
          <w:lang w:val="nl-NL"/>
        </w:rPr>
      </w:pPr>
      <w:r w:rsidRPr="004D142E">
        <w:rPr>
          <w:rFonts w:eastAsia="Times New Roman" w:cs="Times New Roman"/>
          <w:sz w:val="24"/>
          <w:szCs w:val="24"/>
          <w:lang w:val="nl-NL"/>
        </w:rPr>
        <w:t>Gaverland is in “ hoogste alert “ fase</w:t>
      </w:r>
    </w:p>
    <w:p w:rsidR="004D142E" w:rsidRDefault="004D142E" w:rsidP="004D142E">
      <w:pPr>
        <w:pStyle w:val="Lijstalinea"/>
        <w:numPr>
          <w:ilvl w:val="1"/>
          <w:numId w:val="6"/>
        </w:numPr>
        <w:spacing w:after="160" w:line="259" w:lineRule="auto"/>
        <w:rPr>
          <w:rFonts w:eastAsia="Times New Roman" w:cs="Times New Roman"/>
          <w:sz w:val="24"/>
          <w:szCs w:val="24"/>
          <w:lang w:val="nl-NL"/>
        </w:rPr>
      </w:pPr>
      <w:r w:rsidRPr="004D142E">
        <w:rPr>
          <w:rFonts w:eastAsia="Times New Roman" w:cs="Times New Roman"/>
          <w:b/>
          <w:bCs/>
          <w:sz w:val="24"/>
          <w:szCs w:val="24"/>
          <w:lang w:val="nl-NL"/>
        </w:rPr>
        <w:t>Alle</w:t>
      </w:r>
      <w:r w:rsidRPr="004D142E">
        <w:rPr>
          <w:rFonts w:eastAsia="Times New Roman" w:cs="Times New Roman"/>
          <w:sz w:val="24"/>
          <w:szCs w:val="24"/>
          <w:lang w:val="nl-NL"/>
        </w:rPr>
        <w:t xml:space="preserve"> was wordt als potentieel besmet beschouwd</w:t>
      </w:r>
    </w:p>
    <w:p w:rsidR="006C60F1" w:rsidRDefault="006C60F1" w:rsidP="006C60F1">
      <w:pPr>
        <w:spacing w:after="160" w:line="259" w:lineRule="auto"/>
        <w:rPr>
          <w:rFonts w:eastAsia="Times New Roman" w:cs="Times New Roman"/>
          <w:b/>
          <w:color w:val="FF0000"/>
          <w:sz w:val="24"/>
          <w:szCs w:val="24"/>
          <w:lang w:val="nl-NL"/>
        </w:rPr>
      </w:pPr>
      <w:r w:rsidRPr="00E021E4">
        <w:rPr>
          <w:rFonts w:eastAsia="Times New Roman" w:cs="Times New Roman"/>
          <w:b/>
          <w:color w:val="FF0000"/>
          <w:sz w:val="24"/>
          <w:szCs w:val="24"/>
          <w:lang w:val="nl-NL"/>
        </w:rPr>
        <w:lastRenderedPageBreak/>
        <w:t xml:space="preserve">Wij raden iedereen ten sterkste aan deze overweging te maken. We nemen </w:t>
      </w:r>
      <w:proofErr w:type="spellStart"/>
      <w:r w:rsidRPr="00E021E4">
        <w:rPr>
          <w:rFonts w:eastAsia="Times New Roman" w:cs="Times New Roman"/>
          <w:b/>
          <w:color w:val="FF0000"/>
          <w:sz w:val="24"/>
          <w:szCs w:val="24"/>
          <w:lang w:val="nl-NL"/>
        </w:rPr>
        <w:t>asap</w:t>
      </w:r>
      <w:proofErr w:type="spellEnd"/>
      <w:r w:rsidRPr="00E021E4">
        <w:rPr>
          <w:rFonts w:eastAsia="Times New Roman" w:cs="Times New Roman"/>
          <w:b/>
          <w:color w:val="FF0000"/>
          <w:sz w:val="24"/>
          <w:szCs w:val="24"/>
          <w:lang w:val="nl-NL"/>
        </w:rPr>
        <w:t xml:space="preserve"> contact </w:t>
      </w:r>
      <w:r w:rsidR="005E3209" w:rsidRPr="00E021E4">
        <w:rPr>
          <w:rFonts w:eastAsia="Times New Roman" w:cs="Times New Roman"/>
          <w:b/>
          <w:color w:val="FF0000"/>
          <w:sz w:val="24"/>
          <w:szCs w:val="24"/>
          <w:lang w:val="nl-NL"/>
        </w:rPr>
        <w:t xml:space="preserve">met u </w:t>
      </w:r>
      <w:r w:rsidRPr="00E021E4">
        <w:rPr>
          <w:rFonts w:eastAsia="Times New Roman" w:cs="Times New Roman"/>
          <w:b/>
          <w:color w:val="FF0000"/>
          <w:sz w:val="24"/>
          <w:szCs w:val="24"/>
          <w:lang w:val="nl-NL"/>
        </w:rPr>
        <w:t xml:space="preserve">op met de vraag om in te stappen. Klanten van </w:t>
      </w:r>
      <w:proofErr w:type="spellStart"/>
      <w:r w:rsidRPr="00E021E4">
        <w:rPr>
          <w:rFonts w:eastAsia="Times New Roman" w:cs="Times New Roman"/>
          <w:b/>
          <w:color w:val="FF0000"/>
          <w:sz w:val="24"/>
          <w:szCs w:val="24"/>
          <w:lang w:val="nl-NL"/>
        </w:rPr>
        <w:t>Van</w:t>
      </w:r>
      <w:proofErr w:type="spellEnd"/>
      <w:r w:rsidRPr="00E021E4">
        <w:rPr>
          <w:rFonts w:eastAsia="Times New Roman" w:cs="Times New Roman"/>
          <w:b/>
          <w:color w:val="FF0000"/>
          <w:sz w:val="24"/>
          <w:szCs w:val="24"/>
          <w:lang w:val="nl-NL"/>
        </w:rPr>
        <w:t xml:space="preserve"> </w:t>
      </w:r>
      <w:proofErr w:type="spellStart"/>
      <w:r w:rsidRPr="00E021E4">
        <w:rPr>
          <w:rFonts w:eastAsia="Times New Roman" w:cs="Times New Roman"/>
          <w:b/>
          <w:color w:val="FF0000"/>
          <w:sz w:val="24"/>
          <w:szCs w:val="24"/>
          <w:lang w:val="nl-NL"/>
        </w:rPr>
        <w:t>Osta</w:t>
      </w:r>
      <w:proofErr w:type="spellEnd"/>
      <w:r w:rsidRPr="00E021E4">
        <w:rPr>
          <w:rFonts w:eastAsia="Times New Roman" w:cs="Times New Roman"/>
          <w:b/>
          <w:color w:val="FF0000"/>
          <w:sz w:val="24"/>
          <w:szCs w:val="24"/>
          <w:lang w:val="nl-NL"/>
        </w:rPr>
        <w:t xml:space="preserve"> zijn omwille v</w:t>
      </w:r>
      <w:r w:rsidR="00416696">
        <w:rPr>
          <w:rFonts w:eastAsia="Times New Roman" w:cs="Times New Roman"/>
          <w:b/>
          <w:color w:val="FF0000"/>
          <w:sz w:val="24"/>
          <w:szCs w:val="24"/>
          <w:lang w:val="nl-NL"/>
        </w:rPr>
        <w:t>an overmacht vandaag automatisch bij Spronk klant geworden.</w:t>
      </w:r>
    </w:p>
    <w:p w:rsidR="003654BB" w:rsidRPr="00E16954" w:rsidRDefault="00280A03" w:rsidP="006C60F1">
      <w:pPr>
        <w:spacing w:after="160" w:line="259" w:lineRule="auto"/>
        <w:rPr>
          <w:rFonts w:eastAsia="Times New Roman" w:cs="Times New Roman"/>
          <w:b/>
          <w:color w:val="E36C0A" w:themeColor="accent6" w:themeShade="BF"/>
          <w:sz w:val="24"/>
          <w:szCs w:val="24"/>
          <w:u w:val="single"/>
          <w:lang w:val="nl-NL"/>
        </w:rPr>
      </w:pPr>
      <w:r w:rsidRPr="00564B79">
        <w:rPr>
          <w:rFonts w:eastAsia="Times New Roman" w:cs="Times New Roman"/>
          <w:b/>
          <w:sz w:val="24"/>
          <w:szCs w:val="24"/>
          <w:lang w:val="nl-NL"/>
        </w:rPr>
        <w:t xml:space="preserve">De werking van Gaverland kunnen we veiliger en vlotter opnemen in onze werking wat voordeliger is voor </w:t>
      </w:r>
      <w:r w:rsidR="003654BB" w:rsidRPr="00564B79">
        <w:rPr>
          <w:rFonts w:eastAsia="Times New Roman" w:cs="Times New Roman"/>
          <w:b/>
          <w:sz w:val="24"/>
          <w:szCs w:val="24"/>
          <w:lang w:val="nl-NL"/>
        </w:rPr>
        <w:t>onze bewoners</w:t>
      </w:r>
      <w:r w:rsidR="00FB2E62" w:rsidRPr="00564B79">
        <w:rPr>
          <w:rFonts w:eastAsia="Times New Roman" w:cs="Times New Roman"/>
          <w:b/>
          <w:sz w:val="24"/>
          <w:szCs w:val="24"/>
          <w:lang w:val="nl-NL"/>
        </w:rPr>
        <w:t xml:space="preserve"> en medewerkers.</w:t>
      </w:r>
      <w:r w:rsidR="00564B79" w:rsidRPr="00564B79">
        <w:rPr>
          <w:rFonts w:eastAsia="Times New Roman" w:cs="Times New Roman"/>
          <w:b/>
          <w:sz w:val="24"/>
          <w:szCs w:val="24"/>
          <w:lang w:val="nl-NL"/>
        </w:rPr>
        <w:t xml:space="preserve"> We begrijpen ook dat dit financieel moet bekeken worden. Vandaar dat we alles doorsturen zodat jullie dit reeds kunnen nakijken voor we contact opnemen</w:t>
      </w:r>
      <w:r w:rsidR="00564B79" w:rsidRPr="00C45E98">
        <w:rPr>
          <w:rFonts w:eastAsia="Times New Roman" w:cs="Times New Roman"/>
          <w:b/>
          <w:sz w:val="24"/>
          <w:szCs w:val="24"/>
          <w:lang w:val="nl-NL"/>
        </w:rPr>
        <w:t>.</w:t>
      </w:r>
      <w:r w:rsidR="00C45E98">
        <w:rPr>
          <w:rFonts w:eastAsia="Times New Roman" w:cs="Times New Roman"/>
          <w:b/>
          <w:sz w:val="24"/>
          <w:szCs w:val="24"/>
          <w:lang w:val="nl-NL"/>
        </w:rPr>
        <w:t xml:space="preserve"> </w:t>
      </w:r>
      <w:r w:rsidR="00934F51" w:rsidRPr="00E16954">
        <w:rPr>
          <w:rFonts w:eastAsia="Times New Roman" w:cs="Times New Roman"/>
          <w:b/>
          <w:color w:val="E36C0A" w:themeColor="accent6" w:themeShade="BF"/>
          <w:sz w:val="24"/>
          <w:szCs w:val="24"/>
          <w:u w:val="single"/>
          <w:lang w:val="nl-NL"/>
        </w:rPr>
        <w:t>Voorlopig hier niet voor mailen. We nemen zelf contact op.</w:t>
      </w:r>
    </w:p>
    <w:p w:rsidR="00E860FB" w:rsidRPr="00374C64" w:rsidRDefault="00C728F0" w:rsidP="00E860FB">
      <w:pPr>
        <w:spacing w:after="160" w:line="259" w:lineRule="auto"/>
        <w:rPr>
          <w:rFonts w:eastAsia="Times New Roman" w:cs="Times New Roman"/>
          <w:b/>
          <w:color w:val="FF0000"/>
          <w:sz w:val="24"/>
          <w:szCs w:val="24"/>
          <w:lang w:val="nl-NL"/>
        </w:rPr>
      </w:pPr>
      <w:r>
        <w:rPr>
          <w:rFonts w:eastAsia="Times New Roman" w:cs="Times New Roman"/>
          <w:b/>
          <w:color w:val="FF0000"/>
          <w:sz w:val="24"/>
          <w:szCs w:val="24"/>
          <w:lang w:val="nl-NL"/>
        </w:rPr>
        <w:t>SAMEN ZORG DRAGEN. NOG EEN HELE WEG TE GAAN</w:t>
      </w:r>
      <w:r w:rsidR="00E860FB">
        <w:rPr>
          <w:rFonts w:eastAsia="Times New Roman" w:cs="Times New Roman"/>
          <w:b/>
          <w:color w:val="FF0000"/>
          <w:sz w:val="24"/>
          <w:szCs w:val="24"/>
          <w:lang w:val="nl-NL"/>
        </w:rPr>
        <w:t xml:space="preserve">. </w:t>
      </w:r>
      <w:r w:rsidR="00564B79">
        <w:rPr>
          <w:rFonts w:eastAsia="Times New Roman" w:cs="Times New Roman"/>
          <w:b/>
          <w:color w:val="FF0000"/>
          <w:sz w:val="24"/>
          <w:szCs w:val="24"/>
          <w:lang w:val="nl-NL"/>
        </w:rPr>
        <w:t>Alvast bedankt voor jullie medewerking.</w:t>
      </w:r>
    </w:p>
    <w:p w:rsidR="00D549F5" w:rsidRDefault="00E860FB" w:rsidP="00E860FB">
      <w:pPr>
        <w:spacing w:after="120"/>
        <w:rPr>
          <w:b/>
          <w:color w:val="EF7D00"/>
          <w:sz w:val="28"/>
          <w:szCs w:val="28"/>
        </w:rPr>
      </w:pPr>
      <w:r>
        <w:rPr>
          <w:b/>
          <w:color w:val="EF7D00"/>
          <w:sz w:val="28"/>
          <w:szCs w:val="28"/>
        </w:rPr>
        <w:t>3.</w:t>
      </w:r>
      <w:r w:rsidRPr="00E860FB">
        <w:rPr>
          <w:b/>
          <w:color w:val="EF7D00"/>
          <w:sz w:val="28"/>
          <w:szCs w:val="28"/>
        </w:rPr>
        <w:t>Levering</w:t>
      </w:r>
      <w:r>
        <w:rPr>
          <w:b/>
          <w:color w:val="EF7D00"/>
          <w:sz w:val="28"/>
          <w:szCs w:val="28"/>
        </w:rPr>
        <w:t>en</w:t>
      </w:r>
      <w:r w:rsidR="00D549F5">
        <w:rPr>
          <w:b/>
          <w:color w:val="EF7D00"/>
          <w:sz w:val="28"/>
          <w:szCs w:val="28"/>
        </w:rPr>
        <w:t>- briefwisseling</w:t>
      </w:r>
    </w:p>
    <w:p w:rsidR="00E860FB" w:rsidRPr="00E860FB" w:rsidRDefault="00E860FB" w:rsidP="00E860FB">
      <w:p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Contacten moeten zoveel mogelijk beperkt worden. Er zijn reeds 2 levermomenten </w:t>
      </w:r>
      <w:r w:rsidR="006573D9">
        <w:rPr>
          <w:sz w:val="24"/>
          <w:szCs w:val="24"/>
        </w:rPr>
        <w:t xml:space="preserve">geweest </w:t>
      </w:r>
      <w:r>
        <w:rPr>
          <w:sz w:val="24"/>
          <w:szCs w:val="24"/>
        </w:rPr>
        <w:t>op dinsdag en woensdag. We evalueren morgen en ik breng jullie morgen op de hoogte met een nieuwe nieuwsbrief</w:t>
      </w:r>
      <w:r w:rsidR="006573D9">
        <w:rPr>
          <w:sz w:val="24"/>
          <w:szCs w:val="24"/>
        </w:rPr>
        <w:t>.</w:t>
      </w:r>
    </w:p>
    <w:p w:rsidR="00135456" w:rsidRDefault="00135456" w:rsidP="00423496">
      <w:pPr>
        <w:spacing w:after="120"/>
        <w:rPr>
          <w:sz w:val="24"/>
          <w:szCs w:val="24"/>
        </w:rPr>
      </w:pPr>
    </w:p>
    <w:p w:rsidR="00423496" w:rsidRDefault="00423496" w:rsidP="000A5913">
      <w:pPr>
        <w:spacing w:after="120"/>
        <w:rPr>
          <w:sz w:val="24"/>
          <w:szCs w:val="24"/>
        </w:rPr>
      </w:pPr>
    </w:p>
    <w:p w:rsidR="00423496" w:rsidRPr="005C7400" w:rsidRDefault="00423496" w:rsidP="000A5913">
      <w:pPr>
        <w:spacing w:after="120"/>
        <w:rPr>
          <w:sz w:val="24"/>
          <w:szCs w:val="24"/>
        </w:rPr>
      </w:pPr>
    </w:p>
    <w:p w:rsidR="000A5913" w:rsidRDefault="000A5913" w:rsidP="00F85727">
      <w:pPr>
        <w:rPr>
          <w:b/>
          <w:color w:val="EF7D00"/>
          <w:sz w:val="28"/>
          <w:szCs w:val="28"/>
        </w:rPr>
      </w:pPr>
    </w:p>
    <w:p w:rsidR="000A5913" w:rsidRDefault="000A5913" w:rsidP="00F85727"/>
    <w:p w:rsidR="00143403" w:rsidRPr="00CB58FF" w:rsidRDefault="00337011">
      <w:pPr>
        <w:rPr>
          <w:sz w:val="24"/>
          <w:szCs w:val="24"/>
        </w:rPr>
      </w:pPr>
      <w:r w:rsidRPr="00CB58FF">
        <w:rPr>
          <w:sz w:val="24"/>
          <w:szCs w:val="24"/>
        </w:rPr>
        <w:t>Met vriendelijk groet</w:t>
      </w:r>
    </w:p>
    <w:p w:rsidR="00337011" w:rsidRPr="00CB58FF" w:rsidRDefault="00337011">
      <w:pPr>
        <w:rPr>
          <w:sz w:val="24"/>
          <w:szCs w:val="24"/>
        </w:rPr>
      </w:pPr>
      <w:r w:rsidRPr="00CB58FF">
        <w:rPr>
          <w:sz w:val="24"/>
          <w:szCs w:val="24"/>
        </w:rPr>
        <w:t>Els Van Verre</w:t>
      </w:r>
      <w:r w:rsidR="00F55D56">
        <w:rPr>
          <w:sz w:val="24"/>
          <w:szCs w:val="24"/>
        </w:rPr>
        <w:t xml:space="preserve"> </w:t>
      </w:r>
    </w:p>
    <w:p w:rsidR="00337011" w:rsidRPr="00CB58FF" w:rsidRDefault="00337011">
      <w:pPr>
        <w:rPr>
          <w:sz w:val="24"/>
          <w:szCs w:val="24"/>
        </w:rPr>
      </w:pPr>
      <w:r w:rsidRPr="00CB58FF">
        <w:rPr>
          <w:sz w:val="24"/>
          <w:szCs w:val="24"/>
        </w:rPr>
        <w:t>Dagelijks verantwoordelijke</w:t>
      </w:r>
    </w:p>
    <w:sectPr w:rsidR="00337011" w:rsidRPr="00CB58FF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23A1" w:rsidRDefault="00AD23A1" w:rsidP="005C7400">
      <w:pPr>
        <w:spacing w:after="0" w:line="240" w:lineRule="auto"/>
      </w:pPr>
      <w:r>
        <w:separator/>
      </w:r>
    </w:p>
  </w:endnote>
  <w:endnote w:type="continuationSeparator" w:id="0">
    <w:p w:rsidR="00AD23A1" w:rsidRDefault="00AD23A1" w:rsidP="005C74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7400" w:rsidRDefault="005C7400" w:rsidP="005C7400">
    <w:pPr>
      <w:pStyle w:val="Voettekst"/>
      <w:jc w:val="center"/>
      <w:rPr>
        <w:rFonts w:ascii="Verdana" w:hAnsi="Verdana" w:cs="Tahoma"/>
        <w:b/>
        <w:color w:val="7F7F7F" w:themeColor="text1" w:themeTint="80"/>
        <w:sz w:val="18"/>
        <w:szCs w:val="16"/>
      </w:rPr>
    </w:pPr>
    <w:r>
      <w:rPr>
        <w:rFonts w:ascii="Tahoma" w:hAnsi="Tahoma" w:cs="Tahoma"/>
        <w:noProof/>
        <w:color w:val="7F7F7F" w:themeColor="text1" w:themeTint="80"/>
        <w:sz w:val="16"/>
        <w:szCs w:val="16"/>
        <w:lang w:eastAsia="nl-B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801B49" wp14:editId="40A3813B">
              <wp:simplePos x="0" y="0"/>
              <wp:positionH relativeFrom="column">
                <wp:posOffset>-370840</wp:posOffset>
              </wp:positionH>
              <wp:positionV relativeFrom="paragraph">
                <wp:posOffset>120015</wp:posOffset>
              </wp:positionV>
              <wp:extent cx="6718300" cy="0"/>
              <wp:effectExtent l="0" t="0" r="25400" b="19050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183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29.2pt;margin-top:9.45pt;width:529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" strokecolor="gray [1629]"/>
          </w:pict>
        </mc:Fallback>
      </mc:AlternateContent>
    </w:r>
  </w:p>
  <w:p w:rsidR="005C7400" w:rsidRPr="000D3E0E" w:rsidRDefault="005C7400" w:rsidP="005C7400">
    <w:pPr>
      <w:pStyle w:val="Voettekst"/>
      <w:jc w:val="center"/>
      <w:rPr>
        <w:rFonts w:ascii="Verdana" w:hAnsi="Verdana" w:cs="Tahoma"/>
        <w:b/>
        <w:color w:val="7F7F7F" w:themeColor="text1" w:themeTint="80"/>
        <w:sz w:val="15"/>
        <w:szCs w:val="15"/>
      </w:rPr>
    </w:pPr>
    <w:r w:rsidRPr="000D3E0E">
      <w:rPr>
        <w:rFonts w:ascii="Verdana" w:hAnsi="Verdana" w:cs="Tahoma"/>
        <w:b/>
        <w:color w:val="7F7F7F" w:themeColor="text1" w:themeTint="80"/>
        <w:sz w:val="15"/>
        <w:szCs w:val="15"/>
      </w:rPr>
      <w:t>vzw SAMEN OUDER</w:t>
    </w:r>
  </w:p>
  <w:p w:rsidR="005C7400" w:rsidRPr="000D3E0E" w:rsidRDefault="005C7400" w:rsidP="005C7400">
    <w:pPr>
      <w:pStyle w:val="Voettekst"/>
      <w:jc w:val="center"/>
      <w:rPr>
        <w:rFonts w:ascii="Tahoma" w:hAnsi="Tahoma" w:cs="Tahoma"/>
        <w:color w:val="7F7F7F" w:themeColor="text1" w:themeTint="80"/>
        <w:sz w:val="15"/>
        <w:szCs w:val="15"/>
      </w:rPr>
    </w:pPr>
    <w:proofErr w:type="spellStart"/>
    <w:r w:rsidRPr="000D3E0E">
      <w:rPr>
        <w:rFonts w:ascii="Verdana" w:hAnsi="Verdana" w:cs="Tahoma"/>
        <w:color w:val="7F7F7F" w:themeColor="text1" w:themeTint="80"/>
        <w:sz w:val="15"/>
        <w:szCs w:val="15"/>
      </w:rPr>
      <w:t>wzc</w:t>
    </w:r>
    <w:proofErr w:type="spellEnd"/>
    <w:r w:rsidRPr="000D3E0E">
      <w:rPr>
        <w:rFonts w:ascii="Verdana" w:hAnsi="Verdana" w:cs="Tahoma"/>
        <w:color w:val="7F7F7F" w:themeColor="text1" w:themeTint="80"/>
        <w:sz w:val="15"/>
        <w:szCs w:val="15"/>
      </w:rPr>
      <w:t xml:space="preserve"> DE ARK, </w:t>
    </w:r>
    <w:proofErr w:type="spellStart"/>
    <w:r w:rsidRPr="000D3E0E">
      <w:rPr>
        <w:rFonts w:ascii="Verdana" w:hAnsi="Verdana" w:cs="Tahoma"/>
        <w:color w:val="7F7F7F" w:themeColor="text1" w:themeTint="80"/>
        <w:sz w:val="15"/>
        <w:szCs w:val="15"/>
      </w:rPr>
      <w:t>wzc</w:t>
    </w:r>
    <w:proofErr w:type="spellEnd"/>
    <w:r w:rsidRPr="000D3E0E">
      <w:rPr>
        <w:rFonts w:ascii="Verdana" w:hAnsi="Verdana" w:cs="Tahoma"/>
        <w:color w:val="7F7F7F" w:themeColor="text1" w:themeTint="80"/>
        <w:sz w:val="15"/>
        <w:szCs w:val="15"/>
      </w:rPr>
      <w:t xml:space="preserve"> GROOTENBOSCH, </w:t>
    </w:r>
    <w:proofErr w:type="spellStart"/>
    <w:r w:rsidRPr="000D3E0E">
      <w:rPr>
        <w:rFonts w:ascii="Verdana" w:hAnsi="Verdana" w:cs="Tahoma"/>
        <w:color w:val="7F7F7F" w:themeColor="text1" w:themeTint="80"/>
        <w:sz w:val="15"/>
        <w:szCs w:val="15"/>
      </w:rPr>
      <w:t>wzc</w:t>
    </w:r>
    <w:proofErr w:type="spellEnd"/>
    <w:r w:rsidRPr="000D3E0E">
      <w:rPr>
        <w:rFonts w:ascii="Verdana" w:hAnsi="Verdana" w:cs="Tahoma"/>
        <w:color w:val="7F7F7F" w:themeColor="text1" w:themeTint="80"/>
        <w:sz w:val="15"/>
        <w:szCs w:val="15"/>
      </w:rPr>
      <w:t xml:space="preserve"> HEILIG-HART-TEREKEN, </w:t>
    </w:r>
    <w:proofErr w:type="spellStart"/>
    <w:r w:rsidRPr="000D3E0E">
      <w:rPr>
        <w:rFonts w:ascii="Verdana" w:hAnsi="Verdana" w:cs="Tahoma"/>
        <w:color w:val="7F7F7F" w:themeColor="text1" w:themeTint="80"/>
        <w:sz w:val="15"/>
        <w:szCs w:val="15"/>
      </w:rPr>
      <w:t>wzc</w:t>
    </w:r>
    <w:proofErr w:type="spellEnd"/>
    <w:r w:rsidRPr="000D3E0E">
      <w:rPr>
        <w:rFonts w:ascii="Verdana" w:hAnsi="Verdana" w:cs="Tahoma"/>
        <w:color w:val="7F7F7F" w:themeColor="text1" w:themeTint="80"/>
        <w:sz w:val="15"/>
        <w:szCs w:val="15"/>
      </w:rPr>
      <w:t xml:space="preserve"> HET HOF, </w:t>
    </w:r>
    <w:proofErr w:type="spellStart"/>
    <w:r w:rsidRPr="000D3E0E">
      <w:rPr>
        <w:rFonts w:ascii="Verdana" w:hAnsi="Verdana" w:cs="Tahoma"/>
        <w:color w:val="7F7F7F" w:themeColor="text1" w:themeTint="80"/>
        <w:sz w:val="15"/>
        <w:szCs w:val="15"/>
      </w:rPr>
      <w:t>wzc</w:t>
    </w:r>
    <w:proofErr w:type="spellEnd"/>
    <w:r w:rsidRPr="000D3E0E">
      <w:rPr>
        <w:rFonts w:ascii="Verdana" w:hAnsi="Verdana" w:cs="Tahoma"/>
        <w:color w:val="7F7F7F" w:themeColor="text1" w:themeTint="80"/>
        <w:sz w:val="15"/>
        <w:szCs w:val="15"/>
      </w:rPr>
      <w:t xml:space="preserve"> HOFSTEDE en </w:t>
    </w:r>
    <w:proofErr w:type="spellStart"/>
    <w:r w:rsidRPr="000D3E0E">
      <w:rPr>
        <w:rFonts w:ascii="Verdana" w:hAnsi="Verdana" w:cs="Tahoma"/>
        <w:color w:val="7F7F7F" w:themeColor="text1" w:themeTint="80"/>
        <w:sz w:val="15"/>
        <w:szCs w:val="15"/>
      </w:rPr>
      <w:t>wzc</w:t>
    </w:r>
    <w:proofErr w:type="spellEnd"/>
    <w:r w:rsidRPr="000D3E0E">
      <w:rPr>
        <w:rFonts w:ascii="Verdana" w:hAnsi="Verdana" w:cs="Tahoma"/>
        <w:color w:val="7F7F7F" w:themeColor="text1" w:themeTint="80"/>
        <w:sz w:val="15"/>
        <w:szCs w:val="15"/>
      </w:rPr>
      <w:t xml:space="preserve"> ‘t HEUVERVELD</w:t>
    </w:r>
  </w:p>
  <w:p w:rsidR="005C7400" w:rsidRDefault="005C7400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23A1" w:rsidRDefault="00AD23A1" w:rsidP="005C7400">
      <w:pPr>
        <w:spacing w:after="0" w:line="240" w:lineRule="auto"/>
      </w:pPr>
      <w:r>
        <w:separator/>
      </w:r>
    </w:p>
  </w:footnote>
  <w:footnote w:type="continuationSeparator" w:id="0">
    <w:p w:rsidR="00AD23A1" w:rsidRDefault="00AD23A1" w:rsidP="005C74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55BDB"/>
    <w:multiLevelType w:val="hybridMultilevel"/>
    <w:tmpl w:val="CDF6DEFE"/>
    <w:lvl w:ilvl="0" w:tplc="B1ACB44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66606AE"/>
    <w:multiLevelType w:val="hybridMultilevel"/>
    <w:tmpl w:val="C85C046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9742B79"/>
    <w:multiLevelType w:val="hybridMultilevel"/>
    <w:tmpl w:val="5F34DD8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A8E7EB2"/>
    <w:multiLevelType w:val="hybridMultilevel"/>
    <w:tmpl w:val="6A08112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B12ABE"/>
    <w:multiLevelType w:val="hybridMultilevel"/>
    <w:tmpl w:val="865276D6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5138E5"/>
    <w:multiLevelType w:val="hybridMultilevel"/>
    <w:tmpl w:val="CC2C5B4C"/>
    <w:lvl w:ilvl="0" w:tplc="0813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2AA46C5"/>
    <w:multiLevelType w:val="hybridMultilevel"/>
    <w:tmpl w:val="0CF683EC"/>
    <w:lvl w:ilvl="0" w:tplc="0813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400"/>
    <w:rsid w:val="00014AEB"/>
    <w:rsid w:val="00024EB9"/>
    <w:rsid w:val="000314B9"/>
    <w:rsid w:val="000455A1"/>
    <w:rsid w:val="0007218C"/>
    <w:rsid w:val="00077576"/>
    <w:rsid w:val="000777B6"/>
    <w:rsid w:val="000A09CE"/>
    <w:rsid w:val="000A5913"/>
    <w:rsid w:val="000D3E0E"/>
    <w:rsid w:val="000D7D93"/>
    <w:rsid w:val="000E02D1"/>
    <w:rsid w:val="00135456"/>
    <w:rsid w:val="00143403"/>
    <w:rsid w:val="00153B01"/>
    <w:rsid w:val="00155FF8"/>
    <w:rsid w:val="00157C86"/>
    <w:rsid w:val="0017494A"/>
    <w:rsid w:val="001853DB"/>
    <w:rsid w:val="001865B5"/>
    <w:rsid w:val="001C32AA"/>
    <w:rsid w:val="001C799B"/>
    <w:rsid w:val="001D2F41"/>
    <w:rsid w:val="001E4AED"/>
    <w:rsid w:val="00226B6C"/>
    <w:rsid w:val="002337C8"/>
    <w:rsid w:val="00247671"/>
    <w:rsid w:val="002605D3"/>
    <w:rsid w:val="00260EAF"/>
    <w:rsid w:val="00272048"/>
    <w:rsid w:val="00280A03"/>
    <w:rsid w:val="0029446B"/>
    <w:rsid w:val="002D17A1"/>
    <w:rsid w:val="002D47E1"/>
    <w:rsid w:val="002E0AB7"/>
    <w:rsid w:val="003325FA"/>
    <w:rsid w:val="00337011"/>
    <w:rsid w:val="003549B8"/>
    <w:rsid w:val="003654BB"/>
    <w:rsid w:val="00374C64"/>
    <w:rsid w:val="003767EF"/>
    <w:rsid w:val="004012B0"/>
    <w:rsid w:val="00406D4E"/>
    <w:rsid w:val="00416696"/>
    <w:rsid w:val="004217DB"/>
    <w:rsid w:val="00423496"/>
    <w:rsid w:val="004415A9"/>
    <w:rsid w:val="00481262"/>
    <w:rsid w:val="004A1876"/>
    <w:rsid w:val="004A2A5F"/>
    <w:rsid w:val="004C5126"/>
    <w:rsid w:val="004D142E"/>
    <w:rsid w:val="004D260D"/>
    <w:rsid w:val="004D593B"/>
    <w:rsid w:val="00514D6B"/>
    <w:rsid w:val="0052406C"/>
    <w:rsid w:val="005261B3"/>
    <w:rsid w:val="00540CA9"/>
    <w:rsid w:val="005461BC"/>
    <w:rsid w:val="00564B79"/>
    <w:rsid w:val="005663D1"/>
    <w:rsid w:val="0057332C"/>
    <w:rsid w:val="00575685"/>
    <w:rsid w:val="005815A6"/>
    <w:rsid w:val="00582BC3"/>
    <w:rsid w:val="00583616"/>
    <w:rsid w:val="005C7400"/>
    <w:rsid w:val="005E3209"/>
    <w:rsid w:val="00601DAD"/>
    <w:rsid w:val="00613871"/>
    <w:rsid w:val="00617D35"/>
    <w:rsid w:val="006201E9"/>
    <w:rsid w:val="00623E62"/>
    <w:rsid w:val="00626AF9"/>
    <w:rsid w:val="00631FE1"/>
    <w:rsid w:val="00655217"/>
    <w:rsid w:val="006573D9"/>
    <w:rsid w:val="00660793"/>
    <w:rsid w:val="00686797"/>
    <w:rsid w:val="00690375"/>
    <w:rsid w:val="00693D97"/>
    <w:rsid w:val="006C21A8"/>
    <w:rsid w:val="006C60F1"/>
    <w:rsid w:val="006F19EC"/>
    <w:rsid w:val="00727074"/>
    <w:rsid w:val="007353FA"/>
    <w:rsid w:val="00766DEC"/>
    <w:rsid w:val="00782F76"/>
    <w:rsid w:val="00790D07"/>
    <w:rsid w:val="007A3202"/>
    <w:rsid w:val="007A7917"/>
    <w:rsid w:val="007B3629"/>
    <w:rsid w:val="007C1B08"/>
    <w:rsid w:val="007F49D0"/>
    <w:rsid w:val="0081151F"/>
    <w:rsid w:val="00837BD8"/>
    <w:rsid w:val="00860E2C"/>
    <w:rsid w:val="00875A39"/>
    <w:rsid w:val="00880185"/>
    <w:rsid w:val="008845CD"/>
    <w:rsid w:val="00890903"/>
    <w:rsid w:val="008939C5"/>
    <w:rsid w:val="00926CE9"/>
    <w:rsid w:val="00934F51"/>
    <w:rsid w:val="009804BA"/>
    <w:rsid w:val="00991F53"/>
    <w:rsid w:val="00992D70"/>
    <w:rsid w:val="00995EAC"/>
    <w:rsid w:val="009A4849"/>
    <w:rsid w:val="009E7456"/>
    <w:rsid w:val="009F43A2"/>
    <w:rsid w:val="00A07164"/>
    <w:rsid w:val="00A12BE5"/>
    <w:rsid w:val="00A13927"/>
    <w:rsid w:val="00A74345"/>
    <w:rsid w:val="00A807F2"/>
    <w:rsid w:val="00AC3173"/>
    <w:rsid w:val="00AC6533"/>
    <w:rsid w:val="00AD23A1"/>
    <w:rsid w:val="00AE05E5"/>
    <w:rsid w:val="00AE3626"/>
    <w:rsid w:val="00AE6C94"/>
    <w:rsid w:val="00B13DE9"/>
    <w:rsid w:val="00B143E4"/>
    <w:rsid w:val="00B26780"/>
    <w:rsid w:val="00B44C69"/>
    <w:rsid w:val="00B6296C"/>
    <w:rsid w:val="00B86474"/>
    <w:rsid w:val="00BB0B4F"/>
    <w:rsid w:val="00BB0D7D"/>
    <w:rsid w:val="00C155E7"/>
    <w:rsid w:val="00C1737B"/>
    <w:rsid w:val="00C263E5"/>
    <w:rsid w:val="00C45E98"/>
    <w:rsid w:val="00C623D9"/>
    <w:rsid w:val="00C728F0"/>
    <w:rsid w:val="00C8770C"/>
    <w:rsid w:val="00CB0386"/>
    <w:rsid w:val="00CB58FF"/>
    <w:rsid w:val="00CF4D52"/>
    <w:rsid w:val="00D12F4E"/>
    <w:rsid w:val="00D549F5"/>
    <w:rsid w:val="00D975B7"/>
    <w:rsid w:val="00DA35F6"/>
    <w:rsid w:val="00DC02F6"/>
    <w:rsid w:val="00DC7991"/>
    <w:rsid w:val="00DD73CA"/>
    <w:rsid w:val="00DE4EED"/>
    <w:rsid w:val="00DE6826"/>
    <w:rsid w:val="00E021E4"/>
    <w:rsid w:val="00E16954"/>
    <w:rsid w:val="00E407E7"/>
    <w:rsid w:val="00E63D4C"/>
    <w:rsid w:val="00E82638"/>
    <w:rsid w:val="00E860FB"/>
    <w:rsid w:val="00E93404"/>
    <w:rsid w:val="00EB391E"/>
    <w:rsid w:val="00EB4B09"/>
    <w:rsid w:val="00F32936"/>
    <w:rsid w:val="00F55D56"/>
    <w:rsid w:val="00F85727"/>
    <w:rsid w:val="00F95683"/>
    <w:rsid w:val="00FA6E86"/>
    <w:rsid w:val="00FB0382"/>
    <w:rsid w:val="00FB2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5C74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C7400"/>
  </w:style>
  <w:style w:type="paragraph" w:styleId="Voettekst">
    <w:name w:val="footer"/>
    <w:basedOn w:val="Standaard"/>
    <w:link w:val="VoettekstChar"/>
    <w:uiPriority w:val="99"/>
    <w:unhideWhenUsed/>
    <w:rsid w:val="005C74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C7400"/>
  </w:style>
  <w:style w:type="paragraph" w:styleId="Lijstalinea">
    <w:name w:val="List Paragraph"/>
    <w:basedOn w:val="Standaard"/>
    <w:uiPriority w:val="34"/>
    <w:qFormat/>
    <w:rsid w:val="005C7400"/>
    <w:pPr>
      <w:ind w:left="720"/>
      <w:contextualSpacing/>
    </w:pPr>
  </w:style>
  <w:style w:type="character" w:styleId="Hyperlink">
    <w:name w:val="Hyperlink"/>
    <w:basedOn w:val="Standaardalinea-lettertype"/>
    <w:semiHidden/>
    <w:rsid w:val="004C512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5C74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C7400"/>
  </w:style>
  <w:style w:type="paragraph" w:styleId="Voettekst">
    <w:name w:val="footer"/>
    <w:basedOn w:val="Standaard"/>
    <w:link w:val="VoettekstChar"/>
    <w:uiPriority w:val="99"/>
    <w:unhideWhenUsed/>
    <w:rsid w:val="005C74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C7400"/>
  </w:style>
  <w:style w:type="paragraph" w:styleId="Lijstalinea">
    <w:name w:val="List Paragraph"/>
    <w:basedOn w:val="Standaard"/>
    <w:uiPriority w:val="34"/>
    <w:qFormat/>
    <w:rsid w:val="005C7400"/>
    <w:pPr>
      <w:ind w:left="720"/>
      <w:contextualSpacing/>
    </w:pPr>
  </w:style>
  <w:style w:type="character" w:styleId="Hyperlink">
    <w:name w:val="Hyperlink"/>
    <w:basedOn w:val="Standaardalinea-lettertype"/>
    <w:semiHidden/>
    <w:rsid w:val="004C512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04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D5D7D0-6CBA-49A9-B358-F137246E68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2</Pages>
  <Words>450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Seniorenzorg Zusters Jozefienen</Company>
  <LinksUpToDate>false</LinksUpToDate>
  <CharactersWithSpaces>2920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Maureen Behiels</dc:creator>
  <cp:lastModifiedBy>Maureen Behiels</cp:lastModifiedBy>
  <cp:revision>51</cp:revision>
  <dcterms:created xsi:type="dcterms:W3CDTF">2020-03-18T08:18:00Z</dcterms:created>
  <dcterms:modified xsi:type="dcterms:W3CDTF">2020-03-19T08:14:00Z</dcterms:modified>
</cp:coreProperties>
</file>